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tabs>
          <w:tab w:val="left" w:pos="4252"/>
        </w:tabs>
        <w:spacing w:line="240" w:lineRule="auto"/>
        <w:rPr>
          <w:rFonts w:ascii="Arial" w:hAnsi="Arial" w:cs="Arial"/>
          <w:b/>
          <w:sz w:val="40"/>
          <w:szCs w:val="40"/>
        </w:rPr>
      </w:pPr>
      <w:r>
        <w:rPr>
          <w:lang w:eastAsia="ko-KR"/>
          <w:rFonts w:ascii="Arial" w:hAnsi="Arial" w:cs="Arial"/>
          <w:b/>
          <w:color w:val="FF0000"/>
          <w:sz w:val="40"/>
          <w:szCs w:val="40"/>
          <w:rtl w:val="off"/>
        </w:rPr>
        <w:t>영문이름</w:t>
      </w:r>
    </w:p>
    <w:p>
      <w:pPr>
        <w:tabs>
          <w:tab w:val="left" w:pos="4252"/>
        </w:tabs>
        <w:spacing w:line="240" w:lineRule="auto"/>
        <w:rPr>
          <w:rFonts w:ascii="Arial" w:hAnsi="Arial" w:cs="Arial"/>
          <w:b/>
          <w:sz w:val="20"/>
          <w:szCs w:val="20"/>
        </w:rPr>
      </w:pPr>
    </w:p>
    <w:p>
      <w:pPr>
        <w:tabs>
          <w:tab w:val="left" w:pos="4252"/>
        </w:tabs>
        <w:spacing w:after="0" w:line="240" w:lineRule="auto"/>
        <w:rPr>
          <w:lang w:val="tr-TR"/>
          <w:rFonts w:ascii="Arial Narrow" w:hAnsi="Arial Narrow" w:cs="Arial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1660288" allowOverlap="1" hidden="0">
                <wp:simplePos x="0" y="0"/>
                <wp:positionH relativeFrom="column">
                  <wp:posOffset>-26670</wp:posOffset>
                </wp:positionH>
                <wp:positionV relativeFrom="paragraph">
                  <wp:posOffset>15240</wp:posOffset>
                </wp:positionV>
                <wp:extent cx="1056640" cy="1327150"/>
                <wp:effectExtent l="0" t="0" r="0" b="0"/>
                <wp:wrapSquare wrapText="bothSides"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56640" cy="132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 w:hint="eastAsia"/>
                                <w:b/>
                              </w:rPr>
                              <w:t xml:space="preserve">ATTACH </w:t>
                            </w:r>
                            <w:r>
                              <w:rPr>
                                <w:rFonts w:ascii="Arial Narrow" w:hAnsi="Arial Narrow"/>
                                <w:b/>
                              </w:rPr>
                              <w:t>PHOTO</w:t>
                            </w:r>
                            <w:r>
                              <w:rPr>
                                <w:rFonts w:ascii="Arial Narrow" w:hAnsi="Arial Narrow"/>
                                <w:b/>
                              </w:rPr>
                              <w:br/>
                            </w:r>
                            <w:r>
                              <w:rPr>
                                <w:rFonts w:ascii="Arial Narrow" w:hAnsi="Arial Narrow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-2.1pt;margin-top:1.2pt;width:83.2pt;height:104.5pt;mso-position-horizontal-relative:column;mso-position-vertical-relative:line;v-text-anchor:top;mso-wrap-style:square;z-index:251660288" o:allowincell="t" filled="t" fillcolor="#ffffff" stroked="t" strokecolor="#0" strokeweight="0.75pt">
                <w10:wrap type="square"/>
                <v:textbox inset="2.5mm,1.3mm,2.5mm,1.3mm">
                  <w:txbxContent>
                    <w:p>
                      <w:pPr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</w:p>
                    <w:p>
                      <w:pPr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 w:hint="eastAsia"/>
                          <w:b/>
                        </w:rPr>
                        <w:t xml:space="preserve">ATTACH </w:t>
                      </w:r>
                      <w:r>
                        <w:rPr>
                          <w:rFonts w:ascii="Arial Narrow" w:hAnsi="Arial Narrow"/>
                          <w:b/>
                        </w:rPr>
                        <w:t>PHOTO</w:t>
                      </w:r>
                      <w:r>
                        <w:rPr>
                          <w:rFonts w:ascii="Arial Narrow" w:hAnsi="Arial Narrow"/>
                          <w:b/>
                        </w:rPr>
                        <w:br/>
                      </w:r>
                      <w:r>
                        <w:rPr>
                          <w:rFonts w:ascii="Arial Narrow" w:hAnsi="Arial Narrow"/>
                          <w:b/>
                        </w:rPr>
                        <w:t xml:space="preserve"> 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lang w:val="tr-TR"/>
          <w:rFonts w:ascii="Arial Narrow" w:hAnsi="Arial Narrow" w:cs="Arial"/>
          <w:sz w:val="20"/>
          <w:szCs w:val="20"/>
        </w:rPr>
        <w:t xml:space="preserve">Current Address: </w:t>
      </w:r>
      <w:r>
        <w:rPr>
          <w:lang w:val="tr-TR" w:eastAsia="ko-KR"/>
          <w:rFonts w:ascii="Arial Narrow" w:hAnsi="Arial Narrow" w:cs="Arial"/>
          <w:color w:val="FF0000"/>
          <w:sz w:val="20"/>
          <w:szCs w:val="20"/>
          <w:rtl w:val="off"/>
        </w:rPr>
        <w:t>기재</w:t>
      </w:r>
    </w:p>
    <w:p>
      <w:pPr>
        <w:spacing w:after="0" w:line="240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Telephone Number </w:t>
      </w:r>
      <w:r>
        <w:rPr>
          <w:rFonts w:ascii="Arial Narrow" w:hAnsi="Arial Narrow" w:cs="Arial" w:hint="eastAsia"/>
          <w:sz w:val="20"/>
          <w:szCs w:val="20"/>
        </w:rPr>
        <w:t>(Home)</w:t>
      </w:r>
      <w:r>
        <w:rPr>
          <w:rFonts w:ascii="Arial Narrow" w:hAnsi="Arial Narrow" w:cs="Arial"/>
          <w:sz w:val="20"/>
          <w:szCs w:val="20"/>
        </w:rPr>
        <w:t>:</w:t>
      </w:r>
      <w:r>
        <w:rPr>
          <w:lang w:eastAsia="ko-KR"/>
          <w:rFonts w:ascii="Arial Narrow" w:hAnsi="Arial Narrow" w:cs="Arial"/>
          <w:sz w:val="20"/>
          <w:szCs w:val="20"/>
          <w:rtl w:val="off"/>
        </w:rPr>
        <w:t xml:space="preserve">  </w:t>
      </w:r>
      <w:r>
        <w:rPr>
          <w:lang w:val="tr-TR" w:eastAsia="ko-KR"/>
          <w:rFonts w:ascii="Arial Narrow" w:hAnsi="Arial Narrow" w:cs="Arial"/>
          <w:color w:val="FF0000"/>
          <w:sz w:val="20"/>
          <w:szCs w:val="20"/>
          <w:rtl w:val="off"/>
        </w:rPr>
        <w:t>기재</w:t>
      </w:r>
      <w:r>
        <w:rPr>
          <w:lang w:eastAsia="ko-KR"/>
          <w:rFonts w:ascii="Arial Narrow" w:hAnsi="Arial Narrow" w:cs="Arial"/>
          <w:sz w:val="20"/>
          <w:szCs w:val="20"/>
          <w:rtl w:val="off"/>
        </w:rPr>
        <w:t xml:space="preserve">          </w:t>
      </w:r>
      <w:r>
        <w:rPr>
          <w:rFonts w:ascii="Arial Narrow" w:hAnsi="Arial Narrow" w:cs="Arial"/>
          <w:sz w:val="20"/>
          <w:szCs w:val="20"/>
        </w:rPr>
        <w:t xml:space="preserve"> </w:t>
      </w:r>
      <w:r>
        <w:rPr>
          <w:lang w:val="tr-TR"/>
          <w:rFonts w:ascii="Arial Narrow" w:hAnsi="Arial Narrow" w:cs="Arial"/>
          <w:bCs/>
          <w:sz w:val="20"/>
          <w:szCs w:val="20"/>
        </w:rPr>
        <w:tab/>
      </w:r>
      <w:r>
        <w:rPr>
          <w:lang w:val="tr-TR" w:eastAsia="ko-KR"/>
          <w:rFonts w:ascii="Arial Narrow" w:hAnsi="Arial Narrow" w:cs="Arial"/>
          <w:bCs/>
          <w:sz w:val="20"/>
          <w:szCs w:val="20"/>
          <w:rtl w:val="off"/>
        </w:rPr>
        <w:t xml:space="preserve">                         </w:t>
      </w:r>
      <w:r>
        <w:rPr>
          <w:rFonts w:ascii="Arial Narrow" w:hAnsi="Arial Narrow" w:cs="Arial"/>
          <w:sz w:val="20"/>
          <w:szCs w:val="20"/>
        </w:rPr>
        <w:t xml:space="preserve">Telephone Number </w:t>
      </w:r>
      <w:r>
        <w:rPr>
          <w:rFonts w:ascii="Arial Narrow" w:hAnsi="Arial Narrow" w:cs="Arial" w:hint="eastAsia"/>
          <w:sz w:val="20"/>
          <w:szCs w:val="20"/>
        </w:rPr>
        <w:t>(Cell)</w:t>
      </w:r>
      <w:r>
        <w:rPr>
          <w:rFonts w:ascii="Arial Narrow" w:hAnsi="Arial Narrow" w:cs="Arial"/>
          <w:sz w:val="20"/>
          <w:szCs w:val="20"/>
        </w:rPr>
        <w:t xml:space="preserve">: </w:t>
      </w:r>
      <w:r>
        <w:rPr>
          <w:lang w:val="tr-TR" w:eastAsia="ko-KR"/>
          <w:rFonts w:ascii="Arial Narrow" w:hAnsi="Arial Narrow" w:cs="Arial"/>
          <w:color w:val="FF0000"/>
          <w:sz w:val="20"/>
          <w:szCs w:val="20"/>
          <w:rtl w:val="off"/>
        </w:rPr>
        <w:t>기재</w:t>
      </w:r>
    </w:p>
    <w:p>
      <w:pPr>
        <w:spacing w:after="0" w:line="240" w:lineRule="auto"/>
        <w:rPr>
          <w:lang w:val="tr-TR"/>
          <w:rFonts w:ascii="Arial Narrow" w:hAnsi="Arial Narrow" w:cs="Arial"/>
          <w:sz w:val="20"/>
          <w:szCs w:val="20"/>
        </w:rPr>
      </w:pPr>
      <w:r>
        <w:rPr>
          <w:lang w:val="tr-TR"/>
          <w:rFonts w:ascii="Arial Narrow" w:hAnsi="Arial Narrow" w:cs="Arial"/>
          <w:sz w:val="20"/>
          <w:szCs w:val="20"/>
        </w:rPr>
        <w:t>E-mail:</w:t>
      </w:r>
      <w:r>
        <w:rPr>
          <w:lang w:val="tr-TR" w:eastAsia="ko-KR"/>
          <w:rFonts w:ascii="Arial Narrow" w:hAnsi="Arial Narrow" w:cs="Arial"/>
          <w:sz w:val="20"/>
          <w:szCs w:val="20"/>
          <w:rtl w:val="off"/>
        </w:rPr>
        <w:t xml:space="preserve"> </w:t>
      </w:r>
      <w:r>
        <w:rPr>
          <w:lang w:val="tr-TR" w:eastAsia="ko-KR"/>
          <w:rFonts w:ascii="Arial Narrow" w:hAnsi="Arial Narrow" w:cs="Arial"/>
          <w:color w:val="FF0000"/>
          <w:sz w:val="20"/>
          <w:szCs w:val="20"/>
          <w:rtl w:val="off"/>
        </w:rPr>
        <w:t>기재</w:t>
      </w:r>
      <w:r>
        <w:rPr>
          <w:lang w:val="tr-TR" w:eastAsia="ko-KR"/>
          <w:rFonts w:ascii="Arial Narrow" w:hAnsi="Arial Narrow" w:cs="Arial"/>
          <w:sz w:val="20"/>
          <w:szCs w:val="20"/>
          <w:rtl w:val="off"/>
        </w:rPr>
        <w:t xml:space="preserve">                                                                                   </w:t>
      </w:r>
      <w:r>
        <w:rPr>
          <w:lang w:val="tr-TR"/>
          <w:rFonts w:ascii="Arial Narrow" w:hAnsi="Arial Narrow" w:cs="Arial" w:hint="eastAsia"/>
          <w:sz w:val="20"/>
          <w:szCs w:val="20"/>
        </w:rPr>
        <w:t xml:space="preserve">Skype ID: </w:t>
      </w:r>
      <w:r>
        <w:rPr>
          <w:lang w:val="tr-TR" w:eastAsia="ko-KR"/>
          <w:rFonts w:ascii="Arial Narrow" w:hAnsi="Arial Narrow" w:cs="Arial"/>
          <w:color w:val="FF0000"/>
          <w:sz w:val="20"/>
          <w:szCs w:val="20"/>
          <w:rtl w:val="off"/>
        </w:rPr>
        <w:t>기재</w:t>
      </w:r>
    </w:p>
    <w:p>
      <w:pPr>
        <w:spacing w:after="0" w:line="240" w:lineRule="auto"/>
        <w:rPr>
          <w:lang w:val="tr-TR"/>
          <w:rFonts w:ascii="Arial Narrow" w:hAnsi="Arial Narrow" w:cs="Arial"/>
          <w:bCs/>
          <w:sz w:val="20"/>
          <w:szCs w:val="20"/>
        </w:rPr>
      </w:pPr>
      <w:r>
        <w:rPr>
          <w:lang w:val="tr-TR"/>
          <w:rFonts w:ascii="Arial Narrow" w:hAnsi="Arial Narrow" w:cs="Arial"/>
          <w:sz w:val="20"/>
          <w:szCs w:val="20"/>
        </w:rPr>
        <w:t xml:space="preserve">Date of Birth: </w:t>
      </w:r>
      <w:r>
        <w:rPr>
          <w:lang w:val="tr-TR" w:eastAsia="ko-KR"/>
          <w:rFonts w:ascii="Arial Narrow" w:hAnsi="Arial Narrow" w:cs="Arial"/>
          <w:color w:val="FF0000"/>
          <w:sz w:val="20"/>
          <w:szCs w:val="20"/>
          <w:rtl w:val="off"/>
        </w:rPr>
        <w:t>기재</w:t>
      </w:r>
      <w:r>
        <w:rPr>
          <w:lang w:val="tr-TR"/>
          <w:rFonts w:ascii="Arial Narrow" w:hAnsi="Arial Narrow" w:cs="Arial"/>
          <w:b/>
          <w:bCs/>
          <w:sz w:val="20"/>
          <w:szCs w:val="20"/>
        </w:rPr>
        <w:tab/>
      </w:r>
      <w:r>
        <w:rPr>
          <w:lang w:val="tr-TR"/>
          <w:rFonts w:ascii="Arial Narrow" w:hAnsi="Arial Narrow" w:cs="Arial"/>
          <w:b/>
          <w:bCs/>
          <w:sz w:val="20"/>
          <w:szCs w:val="20"/>
        </w:rPr>
        <w:tab/>
      </w:r>
      <w:r>
        <w:rPr>
          <w:lang w:val="tr-TR" w:eastAsia="ko-KR"/>
          <w:rFonts w:ascii="Arial Narrow" w:hAnsi="Arial Narrow" w:cs="Arial"/>
          <w:b/>
          <w:bCs/>
          <w:sz w:val="20"/>
          <w:szCs w:val="20"/>
          <w:rtl w:val="off"/>
        </w:rPr>
        <w:t xml:space="preserve">         </w:t>
      </w:r>
      <w:r>
        <w:rPr>
          <w:lang w:val="tr-TR"/>
          <w:rFonts w:ascii="Arial Narrow" w:hAnsi="Arial Narrow" w:cs="Arial"/>
          <w:b/>
          <w:bCs/>
          <w:sz w:val="20"/>
          <w:szCs w:val="20"/>
        </w:rPr>
        <w:tab/>
      </w:r>
      <w:r>
        <w:rPr>
          <w:lang w:val="tr-TR"/>
          <w:rFonts w:ascii="Arial Narrow" w:hAnsi="Arial Narrow" w:cs="Arial"/>
          <w:b/>
          <w:bCs/>
          <w:sz w:val="20"/>
          <w:szCs w:val="20"/>
        </w:rPr>
        <w:tab/>
      </w:r>
      <w:r>
        <w:rPr>
          <w:lang w:val="tr-TR" w:eastAsia="ko-KR"/>
          <w:rFonts w:ascii="Arial Narrow" w:hAnsi="Arial Narrow" w:cs="Arial"/>
          <w:b/>
          <w:bCs/>
          <w:sz w:val="20"/>
          <w:szCs w:val="20"/>
          <w:rtl w:val="off"/>
        </w:rPr>
        <w:t xml:space="preserve">                         </w:t>
      </w:r>
      <w:r>
        <w:rPr>
          <w:lang w:val="tr-TR"/>
          <w:rFonts w:ascii="Arial Narrow" w:hAnsi="Arial Narrow" w:cs="Arial"/>
          <w:sz w:val="20"/>
          <w:szCs w:val="20"/>
        </w:rPr>
        <w:t>Place of Birth:</w:t>
      </w:r>
      <w:r>
        <w:rPr>
          <w:lang w:val="tr-TR" w:eastAsia="ko-KR"/>
          <w:rFonts w:ascii="Arial Narrow" w:hAnsi="Arial Narrow" w:cs="Arial"/>
          <w:sz w:val="20"/>
          <w:szCs w:val="20"/>
          <w:rtl w:val="off"/>
        </w:rPr>
        <w:t xml:space="preserve"> </w:t>
      </w:r>
      <w:r>
        <w:rPr>
          <w:lang w:val="tr-TR" w:eastAsia="ko-KR"/>
          <w:rFonts w:ascii="Arial Narrow" w:hAnsi="Arial Narrow" w:cs="Arial"/>
          <w:color w:val="FF0000"/>
          <w:sz w:val="20"/>
          <w:szCs w:val="20"/>
          <w:rtl w:val="off"/>
        </w:rPr>
        <w:t>기재</w:t>
      </w:r>
    </w:p>
    <w:p>
      <w:pPr>
        <w:pStyle w:val="Heading3"/>
        <w:rPr>
          <w:rFonts w:ascii="Arial Narrow" w:hAnsi="Arial Narrow" w:cs="Arial"/>
          <w:b w:val="0"/>
          <w:szCs w:val="20"/>
        </w:rPr>
      </w:pPr>
      <w:r>
        <w:rPr>
          <w:rFonts w:ascii="Arial Narrow" w:hAnsi="Arial Narrow" w:cs="Arial"/>
          <w:b w:val="0"/>
          <w:szCs w:val="20"/>
        </w:rPr>
        <w:t>Country of</w:t>
      </w:r>
      <w:r>
        <w:rPr>
          <w:lang w:eastAsia="ko-KR"/>
          <w:rFonts w:ascii="Arial Narrow" w:eastAsiaTheme="minorEastAsia" w:hAnsi="Arial Narrow" w:cs="Arial"/>
          <w:b w:val="0"/>
          <w:szCs w:val="20"/>
        </w:rPr>
        <w:t xml:space="preserve"> Citizenship</w:t>
      </w:r>
      <w:r>
        <w:rPr>
          <w:lang w:val="tr-TR" w:eastAsia="ko-KR"/>
          <w:rFonts w:ascii="Arial Narrow" w:hAnsi="Arial Narrow" w:cs="Arial"/>
          <w:color w:val="FF0000"/>
          <w:sz w:val="20"/>
          <w:szCs w:val="20"/>
          <w:rtl w:val="off"/>
        </w:rPr>
        <w:t>기재</w:t>
      </w:r>
      <w:r>
        <w:rPr>
          <w:lang w:eastAsia="ko-KR"/>
          <w:rFonts w:ascii="Arial Narrow" w:eastAsiaTheme="minorEastAsia" w:hAnsi="Arial Narrow" w:cs="Arial"/>
          <w:b w:val="0"/>
          <w:szCs w:val="20"/>
        </w:rPr>
        <w:t xml:space="preserve">:             </w:t>
      </w:r>
      <w:r>
        <w:rPr>
          <w:rFonts w:ascii="Arial Narrow" w:hAnsi="Arial Narrow" w:cs="Arial"/>
          <w:b w:val="0"/>
          <w:szCs w:val="20"/>
        </w:rPr>
        <w:t xml:space="preserve">          </w:t>
      </w:r>
      <w:r>
        <w:rPr>
          <w:rFonts w:ascii="Arial Narrow" w:hAnsi="Arial Narrow" w:cs="Arial"/>
          <w:b w:val="0"/>
          <w:szCs w:val="20"/>
        </w:rPr>
        <w:tab/>
      </w:r>
      <w:r>
        <w:rPr>
          <w:rFonts w:ascii="Arial Narrow" w:hAnsi="Arial Narrow" w:cs="Arial"/>
          <w:b w:val="0"/>
          <w:szCs w:val="20"/>
        </w:rPr>
        <w:t xml:space="preserve"> </w:t>
      </w:r>
    </w:p>
    <w:p>
      <w:pPr>
        <w:spacing w:after="0" w:line="240" w:lineRule="auto"/>
        <w:rPr>
          <w:lang w:val="tr-TR"/>
          <w:rFonts w:ascii="Arial Narrow" w:hAnsi="Arial Narrow" w:cs="Arial"/>
          <w:sz w:val="20"/>
          <w:szCs w:val="20"/>
        </w:rPr>
      </w:pPr>
      <w:r>
        <w:rPr>
          <w:lang w:val="tr-TR"/>
          <w:rFonts w:ascii="Arial Narrow" w:hAnsi="Arial Narrow" w:cs="Arial"/>
          <w:sz w:val="20"/>
          <w:szCs w:val="20"/>
        </w:rPr>
        <w:t xml:space="preserve">Field of Training Desired: </w:t>
      </w:r>
      <w:r>
        <w:rPr>
          <w:lang w:val="tr-TR"/>
          <w:rFonts w:ascii="Arial Narrow" w:hAnsi="Arial Narrow" w:cs="Arial"/>
          <w:color w:val="FF0000"/>
          <w:sz w:val="20"/>
          <w:szCs w:val="20"/>
        </w:rPr>
        <w:t>Marketing, Administration</w:t>
      </w:r>
      <w:r>
        <w:rPr>
          <w:lang w:val="tr-TR" w:eastAsia="ko-KR"/>
          <w:rFonts w:ascii="Arial Narrow" w:hAnsi="Arial Narrow" w:cs="Arial"/>
          <w:color w:val="FF0000"/>
          <w:sz w:val="20"/>
          <w:szCs w:val="20"/>
          <w:rtl w:val="off"/>
        </w:rPr>
        <w:t>(전공 관련 희망 직무 기재)</w:t>
      </w:r>
    </w:p>
    <w:p>
      <w:pPr>
        <w:spacing w:after="0" w:line="240" w:lineRule="auto"/>
        <w:rPr>
          <w:lang w:val="tr-TR"/>
          <w:rFonts w:ascii="Arial Narrow" w:hAnsi="Arial Narrow" w:cs="Arial"/>
          <w:sz w:val="20"/>
          <w:szCs w:val="20"/>
        </w:rPr>
      </w:pPr>
      <w:r>
        <w:rPr>
          <w:lang w:val="tr-TR"/>
          <w:rFonts w:ascii="Arial Narrow" w:hAnsi="Arial Narrow" w:cs="Arial"/>
          <w:sz w:val="20"/>
          <w:szCs w:val="20"/>
        </w:rPr>
        <w:t>Length of Program Desired: 12 months</w:t>
      </w:r>
    </w:p>
    <w:p>
      <w:pPr>
        <w:spacing w:after="0" w:line="240" w:lineRule="auto"/>
        <w:rPr>
          <w:lang w:val="tr-TR"/>
          <w:rFonts w:ascii="Arial Narrow" w:hAnsi="Arial Narrow" w:cs="Arial"/>
          <w:sz w:val="20"/>
          <w:szCs w:val="20"/>
        </w:rPr>
      </w:pPr>
      <w:r>
        <w:rPr>
          <w:lang w:val="tr-TR" w:eastAsia="ko-KR"/>
          <w:rFonts w:ascii="Arial Narrow" w:hAnsi="Arial Narrow" w:cs="Arial"/>
          <w:sz w:val="20"/>
          <w:szCs w:val="20"/>
          <w:rtl w:val="off"/>
        </w:rPr>
        <w:t xml:space="preserve">                                        </w:t>
      </w:r>
      <w:r>
        <w:rPr>
          <w:lang w:val="tr-TR"/>
          <w:rFonts w:ascii="Arial Narrow" w:hAnsi="Arial Narrow" w:cs="Arial"/>
          <w:sz w:val="20"/>
          <w:szCs w:val="20"/>
        </w:rPr>
        <w:t>Date Available to Start Training:</w:t>
      </w:r>
      <w:r>
        <w:rPr>
          <w:lang w:val="tr-TR"/>
          <w:rFonts w:ascii="Arial Narrow" w:hAnsi="Arial Narrow" w:cs="Arial" w:hint="eastAsia"/>
          <w:sz w:val="20"/>
          <w:szCs w:val="20"/>
        </w:rPr>
        <w:t xml:space="preserve"> </w:t>
      </w:r>
      <w:r>
        <w:rPr>
          <w:lang w:val="tr-TR" w:eastAsia="ko-KR"/>
          <w:rFonts w:ascii="Arial Narrow" w:hAnsi="Arial Narrow" w:cs="Arial" w:hint="eastAsia"/>
          <w:sz w:val="20"/>
          <w:szCs w:val="20"/>
          <w:rtl w:val="off"/>
        </w:rPr>
        <w:t>비워둘 것</w:t>
      </w:r>
    </w:p>
    <w:p>
      <w:pPr>
        <w:tabs>
          <w:tab w:val="left" w:pos="4252"/>
        </w:tabs>
        <w:spacing w:after="0" w:line="260" w:lineRule="exact"/>
        <w:rPr>
          <w:lang w:val="tr-TR"/>
          <w:rFonts w:ascii="Arial Narrow" w:eastAsia="Batang" w:hAnsi="Arial Narrow"/>
        </w:rPr>
      </w:pPr>
    </w:p>
    <w:p>
      <w:pPr>
        <w:spacing w:after="0" w:line="260" w:lineRule="exact"/>
        <w:rPr>
          <w:rFonts w:ascii="Arial Narrow" w:hAnsi="Arial Narrow"/>
          <w:b/>
          <w:u w:val="single" w:color="auto"/>
        </w:rPr>
      </w:pPr>
    </w:p>
    <w:p>
      <w:pPr>
        <w:spacing w:after="0" w:line="260" w:lineRule="exact"/>
        <w:rPr>
          <w:rFonts w:ascii="Arial Narrow" w:hAnsi="Arial Narrow"/>
          <w:b/>
        </w:rPr>
      </w:pPr>
      <w:r>
        <w:rPr>
          <w:rFonts w:ascii="Arial Narrow" w:hAnsi="Arial Narrow"/>
          <w:b/>
          <w:u w:val="single" w:color="auto"/>
        </w:rPr>
        <w:t>Profile</w:t>
      </w:r>
      <w:r>
        <w:rPr>
          <w:rFonts w:ascii="Arial Narrow" w:hAnsi="Arial Narrow"/>
          <w:b/>
        </w:rPr>
        <w:t xml:space="preserve"> </w:t>
      </w:r>
    </w:p>
    <w:p>
      <w:pPr>
        <w:spacing w:after="0" w:line="260" w:lineRule="exact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color w:val="FF0000"/>
          <w:sz w:val="20"/>
          <w:szCs w:val="20"/>
        </w:rPr>
        <w:t xml:space="preserve">A communications specialist with over two years of experience in marketing, advertising and sales, seeking to </w:t>
      </w:r>
      <w:r>
        <w:rPr>
          <w:rFonts w:ascii="Arial Narrow" w:hAnsi="Arial Narrow" w:cs="Arial Narrow"/>
          <w:color w:val="FF0000"/>
          <w:sz w:val="20"/>
          <w:szCs w:val="20"/>
        </w:rPr>
        <w:t>learn from and influence</w:t>
      </w:r>
      <w:r>
        <w:rPr>
          <w:rFonts w:ascii="Arial Narrow" w:hAnsi="Arial Narrow" w:cs="Arial Narrow"/>
          <w:color w:val="FF0000"/>
          <w:sz w:val="20"/>
          <w:szCs w:val="20"/>
        </w:rPr>
        <w:t xml:space="preserve"> the business industry </w:t>
      </w:r>
      <w:r>
        <w:rPr>
          <w:rFonts w:ascii="Arial Narrow" w:hAnsi="Arial Narrow" w:cs="Arial Narrow"/>
          <w:color w:val="FF0000"/>
          <w:sz w:val="20"/>
          <w:szCs w:val="20"/>
        </w:rPr>
        <w:t xml:space="preserve">in the US </w:t>
      </w:r>
      <w:r>
        <w:rPr>
          <w:rFonts w:ascii="Arial Narrow" w:hAnsi="Arial Narrow" w:cs="Arial Narrow"/>
          <w:color w:val="FF0000"/>
          <w:sz w:val="20"/>
          <w:szCs w:val="20"/>
        </w:rPr>
        <w:t xml:space="preserve">hand-in-hand with an inspiring organization. </w:t>
      </w:r>
      <w:r>
        <w:rPr>
          <w:rFonts w:ascii="Arial Narrow" w:hAnsi="Arial Narrow" w:cs="Arial Narrow"/>
          <w:color w:val="FF0000"/>
          <w:sz w:val="20"/>
          <w:szCs w:val="20"/>
        </w:rPr>
        <w:t>H</w:t>
      </w:r>
      <w:r>
        <w:rPr>
          <w:rFonts w:ascii="Arial Narrow" w:hAnsi="Arial Narrow" w:cs="Arial Narrow"/>
          <w:color w:val="FF0000"/>
          <w:sz w:val="20"/>
          <w:szCs w:val="20"/>
        </w:rPr>
        <w:t>ands-on knowledge in developing and implementing core marketing and sales strategies to drive established KPIs, including broad-based skills related to organizing events, promo campaigns and developing key customer relationships.</w:t>
      </w:r>
    </w:p>
    <w:p>
      <w:pPr>
        <w:spacing w:after="0" w:line="260" w:lineRule="exact"/>
        <w:rPr>
          <w:rFonts w:ascii="Arial Narrow" w:hAnsi="Arial Narrow"/>
        </w:rPr>
      </w:pPr>
    </w:p>
    <w:p>
      <w:pPr>
        <w:spacing w:after="0" w:line="260" w:lineRule="exact"/>
        <w:rPr>
          <w:rFonts w:ascii="Arial Narrow" w:hAnsi="Arial Narrow"/>
          <w:b/>
          <w:u w:val="single" w:color="auto"/>
        </w:rPr>
      </w:pPr>
      <w:r>
        <w:rPr>
          <w:rFonts w:ascii="Arial Narrow" w:hAnsi="Arial Narrow"/>
          <w:b/>
          <w:u w:val="single" w:color="auto"/>
        </w:rPr>
        <w:t>Education</w:t>
      </w:r>
    </w:p>
    <w:p>
      <w:pPr>
        <w:pStyle w:val="Default"/>
        <w:rPr>
          <w:rFonts w:ascii="Arial Narrow" w:hAnsi="Arial Narrow" w:cs="Arial Narrow"/>
          <w:bCs/>
          <w:color w:val="FF0000"/>
          <w:sz w:val="20"/>
          <w:szCs w:val="20"/>
        </w:rPr>
      </w:pPr>
      <w:r>
        <w:rPr>
          <w:rFonts w:ascii="Arial Narrow" w:hAnsi="Arial Narrow" w:cs="Arial Narrow"/>
          <w:bCs/>
          <w:color w:val="FF0000"/>
          <w:sz w:val="20"/>
          <w:szCs w:val="20"/>
        </w:rPr>
        <w:t>Bachelor’s Degree in Marketing</w:t>
      </w:r>
    </w:p>
    <w:p>
      <w:pPr>
        <w:pStyle w:val="Default"/>
        <w:rPr>
          <w:rFonts w:ascii="Arial Narrow" w:hAnsi="Arial Narrow" w:cs="Arial Narrow"/>
          <w:color w:val="FF0000"/>
          <w:sz w:val="20"/>
          <w:szCs w:val="20"/>
        </w:rPr>
      </w:pPr>
      <w:r>
        <w:rPr>
          <w:rFonts w:ascii="Arial Narrow" w:hAnsi="Arial Narrow" w:cs="Arial Narrow"/>
          <w:color w:val="FF0000"/>
          <w:sz w:val="20"/>
          <w:szCs w:val="20"/>
        </w:rPr>
        <w:t>A</w:t>
      </w:r>
      <w:r>
        <w:rPr>
          <w:rFonts w:ascii="Arial Narrow" w:hAnsi="Arial Narrow" w:cs="Arial Narrow"/>
          <w:color w:val="FF0000"/>
          <w:sz w:val="20"/>
          <w:szCs w:val="20"/>
        </w:rPr>
        <w:t>BC</w:t>
      </w:r>
      <w:r>
        <w:rPr>
          <w:rFonts w:ascii="Arial Narrow" w:hAnsi="Arial Narrow" w:cs="Arial Narrow"/>
          <w:color w:val="FF0000"/>
          <w:sz w:val="20"/>
          <w:szCs w:val="20"/>
        </w:rPr>
        <w:t xml:space="preserve"> University, Manila, Philippines </w:t>
      </w:r>
    </w:p>
    <w:p>
      <w:pPr>
        <w:pStyle w:val="Heading5"/>
        <w:spacing w:before="0" w:line="260" w:lineRule="exact"/>
        <w:rPr>
          <w:lang w:val="tr-TR"/>
          <w:rFonts w:ascii="Arial Narrow" w:hAnsi="Arial Narrow" w:cs="Arial"/>
          <w:i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September 200</w:t>
      </w:r>
      <w:r>
        <w:rPr>
          <w:rFonts w:ascii="Arial Narrow" w:hAnsi="Arial Narrow" w:cs="Arial"/>
          <w:color w:val="FF0000"/>
          <w:sz w:val="20"/>
          <w:szCs w:val="20"/>
        </w:rPr>
        <w:t>9</w:t>
      </w:r>
      <w:r>
        <w:rPr>
          <w:rFonts w:ascii="Arial Narrow" w:hAnsi="Arial Narrow" w:cs="Arial"/>
          <w:color w:val="FF0000"/>
          <w:sz w:val="20"/>
          <w:szCs w:val="20"/>
        </w:rPr>
        <w:t xml:space="preserve"> </w:t>
      </w:r>
      <w:r>
        <w:rPr>
          <w:rFonts w:ascii="Arial Narrow" w:hAnsi="Arial Narrow" w:cs="Arial"/>
          <w:color w:val="FF0000"/>
          <w:sz w:val="20"/>
          <w:szCs w:val="20"/>
        </w:rPr>
        <w:t>–</w:t>
      </w:r>
      <w:r>
        <w:rPr>
          <w:rFonts w:ascii="Arial Narrow" w:hAnsi="Arial Narrow" w:cs="Arial"/>
          <w:color w:val="FF0000"/>
          <w:sz w:val="20"/>
          <w:szCs w:val="20"/>
        </w:rPr>
        <w:t xml:space="preserve"> </w:t>
      </w:r>
      <w:r>
        <w:rPr>
          <w:rFonts w:ascii="Arial Narrow" w:hAnsi="Arial Narrow" w:cs="Arial"/>
          <w:color w:val="FF0000"/>
          <w:sz w:val="20"/>
          <w:szCs w:val="20"/>
        </w:rPr>
        <w:t>May 2013</w:t>
      </w:r>
      <w:r>
        <w:rPr>
          <w:rFonts w:ascii="Arial Narrow" w:hAnsi="Arial Narrow" w:cs="Arial"/>
          <w:color w:val="FF0000"/>
          <w:sz w:val="20"/>
          <w:szCs w:val="20"/>
        </w:rPr>
        <w:t xml:space="preserve"> </w:t>
      </w:r>
    </w:p>
    <w:p>
      <w:pPr>
        <w:spacing w:after="0" w:line="260" w:lineRule="exact"/>
        <w:rPr>
          <w:rFonts w:ascii="Arial Narrow" w:eastAsiaTheme="majorEastAsia" w:hAnsi="Arial Narrow" w:cs="Arial"/>
          <w:i/>
          <w:sz w:val="20"/>
          <w:szCs w:val="20"/>
        </w:rPr>
      </w:pPr>
      <w:r>
        <w:rPr>
          <w:rFonts w:ascii="Arial Narrow" w:eastAsiaTheme="majorEastAsia" w:hAnsi="Arial Narrow" w:cs="Arial"/>
          <w:color w:val="FF0000"/>
          <w:sz w:val="20"/>
          <w:szCs w:val="20"/>
        </w:rPr>
        <w:t xml:space="preserve">Relevant </w:t>
      </w:r>
      <w:r>
        <w:rPr>
          <w:rFonts w:ascii="Arial Narrow" w:eastAsiaTheme="majorEastAsia" w:hAnsi="Arial Narrow" w:cs="Arial"/>
          <w:color w:val="FF0000"/>
          <w:sz w:val="20"/>
          <w:szCs w:val="20"/>
        </w:rPr>
        <w:t>Courses:</w:t>
      </w:r>
      <w:r>
        <w:rPr>
          <w:rFonts w:ascii="Arial Narrow" w:eastAsiaTheme="majorEastAsia" w:hAnsi="Arial Narrow" w:cs="Arial"/>
          <w:color w:val="FF0000"/>
          <w:sz w:val="20"/>
          <w:szCs w:val="20"/>
        </w:rPr>
        <w:t xml:space="preserve"> Sales Negotiation, Leadership Development, Marketing Psychology, Internet and Mobile Marketing, Social Media Marketing, Public Relations, Marketing and Creative Strategy, Project Management, Management Economics</w:t>
      </w:r>
    </w:p>
    <w:p>
      <w:pPr>
        <w:spacing w:after="0" w:line="260" w:lineRule="exact"/>
        <w:rPr>
          <w:rFonts w:ascii="Arial Narrow" w:hAnsi="Arial Narrow" w:cs="Arial"/>
        </w:rPr>
      </w:pPr>
    </w:p>
    <w:p>
      <w:pPr>
        <w:spacing w:after="0" w:line="260" w:lineRule="exact"/>
        <w:rPr>
          <w:rFonts w:ascii="Arial Narrow" w:hAnsi="Arial Narrow"/>
          <w:i/>
        </w:rPr>
      </w:pPr>
      <w:r>
        <w:rPr>
          <w:rFonts w:ascii="Arial Narrow" w:hAnsi="Arial Narrow"/>
          <w:b/>
          <w:u w:val="single" w:color="auto"/>
        </w:rPr>
        <w:t>Work Experience</w:t>
      </w:r>
    </w:p>
    <w:p>
      <w:pPr>
        <w:pStyle w:val="Heading5"/>
        <w:spacing w:before="0" w:line="260" w:lineRule="exact"/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Advertising Account Manager</w:t>
      </w:r>
      <w:r>
        <w:rPr>
          <w:rFonts w:ascii="Arial Narrow" w:hAnsi="Arial Narrow" w:cs="Arial"/>
          <w:color w:val="FF0000"/>
          <w:sz w:val="20"/>
          <w:szCs w:val="20"/>
        </w:rPr>
        <w:t xml:space="preserve"> (Full-time)</w:t>
      </w:r>
    </w:p>
    <w:p>
      <w:pPr>
        <w:pStyle w:val="Heading5"/>
        <w:spacing w:before="0" w:line="260" w:lineRule="exact"/>
        <w:rPr>
          <w:lang w:val="tr-TR"/>
          <w:rFonts w:ascii="Arial Narrow" w:hAnsi="Arial Narrow" w:cs="Arial"/>
          <w:bCs/>
          <w:i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Company XYZ,</w:t>
      </w:r>
      <w:r>
        <w:rPr>
          <w:rFonts w:ascii="Arial Narrow" w:hAnsi="Arial Narrow" w:cs="Arial"/>
          <w:color w:val="FF0000"/>
          <w:sz w:val="20"/>
          <w:szCs w:val="20"/>
        </w:rPr>
        <w:t xml:space="preserve"> Inc.</w:t>
      </w:r>
      <w:r>
        <w:rPr>
          <w:rFonts w:ascii="Arial Narrow" w:hAnsi="Arial Narrow" w:cs="Arial"/>
          <w:color w:val="FF0000"/>
          <w:sz w:val="20"/>
          <w:szCs w:val="20"/>
        </w:rPr>
        <w:t>,</w:t>
      </w:r>
      <w:r>
        <w:rPr>
          <w:rFonts w:ascii="Arial Narrow" w:hAnsi="Arial Narrow" w:cs="Arial"/>
          <w:color w:val="FF0000"/>
          <w:sz w:val="20"/>
          <w:szCs w:val="20"/>
        </w:rPr>
        <w:t xml:space="preserve"> </w:t>
      </w:r>
      <w:r>
        <w:rPr>
          <w:rFonts w:ascii="Arial Narrow" w:hAnsi="Arial Narrow" w:cs="Arial"/>
          <w:color w:val="FF0000"/>
          <w:sz w:val="20"/>
          <w:szCs w:val="20"/>
        </w:rPr>
        <w:t>Manila, Philippines</w:t>
      </w:r>
      <w:r>
        <w:rPr>
          <w:rFonts w:ascii="Arial Narrow" w:hAnsi="Arial Narrow" w:cs="Arial"/>
          <w:color w:val="FF0000"/>
          <w:sz w:val="20"/>
          <w:szCs w:val="20"/>
        </w:rPr>
        <w:tab/>
      </w:r>
      <w:r>
        <w:rPr>
          <w:rFonts w:ascii="Arial Narrow" w:hAnsi="Arial Narrow" w:cs="Arial"/>
          <w:color w:val="FF0000"/>
          <w:sz w:val="20"/>
          <w:szCs w:val="20"/>
        </w:rPr>
        <w:t>[</w:t>
      </w:r>
      <w:r>
        <w:rPr>
          <w:rFonts w:ascii="Arial Narrow" w:hAnsi="Arial Narrow" w:cs="Arial"/>
          <w:color w:val="FF0000"/>
          <w:sz w:val="20"/>
          <w:szCs w:val="20"/>
        </w:rPr>
        <w:t>http://www.</w:t>
      </w:r>
      <w:r>
        <w:rPr>
          <w:rFonts w:ascii="Arial Narrow" w:hAnsi="Arial Narrow" w:cs="Arial"/>
          <w:color w:val="FF0000"/>
          <w:sz w:val="20"/>
          <w:szCs w:val="20"/>
        </w:rPr>
        <w:t>companyxyz</w:t>
      </w:r>
      <w:r>
        <w:rPr>
          <w:rFonts w:ascii="Arial Narrow" w:hAnsi="Arial Narrow" w:cs="Arial"/>
          <w:color w:val="FF0000"/>
          <w:sz w:val="20"/>
          <w:szCs w:val="20"/>
        </w:rPr>
        <w:t>.com</w:t>
      </w:r>
      <w:r>
        <w:rPr>
          <w:rFonts w:ascii="Arial Narrow" w:hAnsi="Arial Narrow" w:cs="Arial"/>
          <w:color w:val="FF0000"/>
          <w:sz w:val="20"/>
          <w:szCs w:val="20"/>
        </w:rPr>
        <w:t>]</w:t>
      </w:r>
    </w:p>
    <w:p>
      <w:pPr>
        <w:spacing w:after="0" w:line="260" w:lineRule="exact"/>
        <w:rPr>
          <w:rFonts w:ascii="Arial Narrow" w:hAnsi="Arial Narrow" w:cs="Arial"/>
          <w:color w:val="FF0000"/>
          <w:sz w:val="20"/>
          <w:szCs w:val="20"/>
        </w:rPr>
      </w:pPr>
      <w:r>
        <w:rPr>
          <w:lang w:val="tr-TR"/>
          <w:rFonts w:ascii="Arial Narrow" w:hAnsi="Arial Narrow" w:cs="Arial"/>
          <w:bCs/>
          <w:color w:val="FF0000"/>
          <w:sz w:val="20"/>
          <w:szCs w:val="20"/>
        </w:rPr>
        <w:t>July 2014</w:t>
      </w:r>
      <w:r>
        <w:rPr>
          <w:lang w:val="tr-TR"/>
          <w:rFonts w:ascii="Arial Narrow" w:hAnsi="Arial Narrow" w:cs="Arial"/>
          <w:bCs/>
          <w:color w:val="FF0000"/>
          <w:sz w:val="20"/>
          <w:szCs w:val="20"/>
        </w:rPr>
        <w:t xml:space="preserve"> -</w:t>
      </w:r>
      <w:r>
        <w:rPr>
          <w:rFonts w:ascii="Arial Narrow" w:hAnsi="Arial Narrow" w:cs="Arial"/>
          <w:color w:val="FF0000"/>
          <w:sz w:val="20"/>
          <w:szCs w:val="20"/>
        </w:rPr>
        <w:t xml:space="preserve"> </w:t>
      </w:r>
      <w:r>
        <w:rPr>
          <w:lang w:val="tr-TR"/>
          <w:rFonts w:ascii="Arial Narrow" w:hAnsi="Arial Narrow" w:cs="Arial"/>
          <w:bCs/>
          <w:color w:val="FF0000"/>
          <w:sz w:val="20"/>
          <w:szCs w:val="20"/>
        </w:rPr>
        <w:t>Present</w:t>
      </w:r>
    </w:p>
    <w:p>
      <w:pPr>
        <w:spacing w:after="0" w:line="260" w:lineRule="exact"/>
        <w:rPr>
          <w:rFonts w:ascii="Arial Narrow" w:eastAsia="Batang" w:hAnsi="Arial Narrow" w:cs="Arial"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Responsibilities</w:t>
      </w:r>
      <w:r>
        <w:rPr>
          <w:rFonts w:ascii="Arial Narrow" w:hAnsi="Arial Narrow" w:cs="Arial"/>
          <w:color w:val="FF0000"/>
          <w:sz w:val="20"/>
          <w:szCs w:val="20"/>
        </w:rPr>
        <w:t>/Achievements</w:t>
      </w:r>
      <w:r>
        <w:rPr>
          <w:rFonts w:ascii="Arial Narrow" w:hAnsi="Arial Narrow" w:cs="Arial"/>
          <w:color w:val="FF0000"/>
          <w:sz w:val="20"/>
          <w:szCs w:val="20"/>
        </w:rPr>
        <w:t>:</w:t>
      </w:r>
    </w:p>
    <w:p>
      <w:pPr>
        <w:numPr>
          <w:ilvl w:val="0"/>
          <w:numId w:val="1"/>
        </w:numPr>
        <w:tabs>
          <w:tab w:val="num"/>
          <w:tab w:val="clear" w:pos="720"/>
        </w:tabs>
        <w:spacing w:after="0" w:line="260" w:lineRule="exact"/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 Narrow"/>
          <w:color w:val="FF0000"/>
          <w:sz w:val="20"/>
          <w:szCs w:val="20"/>
        </w:rPr>
        <w:t>Facilitated and executed ad campaigns using Facebook, Twitter, and Google Ads, SEM and SEO initiatives</w:t>
      </w:r>
    </w:p>
    <w:p>
      <w:pPr>
        <w:numPr>
          <w:ilvl w:val="0"/>
          <w:numId w:val="1"/>
        </w:numPr>
        <w:tabs>
          <w:tab w:val="num"/>
          <w:tab w:val="clear" w:pos="720"/>
        </w:tabs>
        <w:spacing w:after="0" w:line="260" w:lineRule="exact"/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 Narrow"/>
          <w:color w:val="FF0000"/>
          <w:sz w:val="20"/>
          <w:szCs w:val="20"/>
        </w:rPr>
        <w:t>Managed social media and website assets including the planning and implementation of the client’s social content plan</w:t>
      </w:r>
    </w:p>
    <w:p>
      <w:pPr>
        <w:numPr>
          <w:ilvl w:val="0"/>
          <w:numId w:val="1"/>
        </w:numPr>
        <w:tabs>
          <w:tab w:val="num"/>
          <w:tab w:val="clear" w:pos="720"/>
        </w:tabs>
        <w:spacing w:after="0" w:line="260" w:lineRule="exact"/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 Narrow"/>
          <w:color w:val="FF0000"/>
          <w:sz w:val="20"/>
          <w:szCs w:val="20"/>
        </w:rPr>
        <w:t>Evaluated post-campaigns using key digital metrics and created improvement reports for application in the next campaigns</w:t>
      </w:r>
    </w:p>
    <w:p>
      <w:pPr>
        <w:pStyle w:val="Heading5"/>
        <w:spacing w:before="0" w:line="260" w:lineRule="exact"/>
        <w:rPr>
          <w:rFonts w:ascii="Arial Narrow" w:hAnsi="Arial Narrow" w:cs="Arial"/>
          <w:color w:val="FF0000"/>
          <w:sz w:val="20"/>
          <w:szCs w:val="20"/>
        </w:rPr>
      </w:pPr>
    </w:p>
    <w:p>
      <w:pPr>
        <w:pStyle w:val="Heading5"/>
        <w:spacing w:before="0" w:line="260" w:lineRule="exact"/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Project Account Manager</w:t>
      </w:r>
      <w:r>
        <w:rPr>
          <w:rFonts w:ascii="Arial Narrow" w:hAnsi="Arial Narrow" w:cs="Arial"/>
          <w:color w:val="FF0000"/>
          <w:sz w:val="20"/>
          <w:szCs w:val="20"/>
        </w:rPr>
        <w:t xml:space="preserve"> (Full-time)</w:t>
      </w:r>
    </w:p>
    <w:p>
      <w:pPr>
        <w:pStyle w:val="Heading5"/>
        <w:spacing w:before="0" w:line="260" w:lineRule="exact"/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ABC Communications,</w:t>
      </w:r>
      <w:r>
        <w:rPr>
          <w:rFonts w:ascii="Arial Narrow" w:hAnsi="Arial Narrow" w:cs="Arial"/>
          <w:color w:val="FF0000"/>
          <w:sz w:val="20"/>
          <w:szCs w:val="20"/>
        </w:rPr>
        <w:t xml:space="preserve"> Co.</w:t>
      </w:r>
      <w:r>
        <w:rPr>
          <w:rFonts w:ascii="Arial Narrow" w:hAnsi="Arial Narrow" w:cs="Arial"/>
          <w:color w:val="FF0000"/>
          <w:sz w:val="20"/>
          <w:szCs w:val="20"/>
        </w:rPr>
        <w:t>,</w:t>
      </w:r>
      <w:r>
        <w:rPr>
          <w:rFonts w:ascii="Arial Narrow" w:hAnsi="Arial Narrow" w:cs="Arial"/>
          <w:color w:val="FF0000"/>
          <w:sz w:val="20"/>
          <w:szCs w:val="20"/>
        </w:rPr>
        <w:t xml:space="preserve"> </w:t>
      </w:r>
      <w:r>
        <w:rPr>
          <w:rFonts w:ascii="Arial Narrow" w:hAnsi="Arial Narrow" w:cs="Arial"/>
          <w:color w:val="FF0000"/>
          <w:sz w:val="20"/>
          <w:szCs w:val="20"/>
        </w:rPr>
        <w:t>Manila, Philippines</w:t>
      </w:r>
      <w:r>
        <w:rPr>
          <w:rFonts w:ascii="Arial Narrow" w:hAnsi="Arial Narrow" w:cs="Arial"/>
          <w:color w:val="FF0000"/>
          <w:sz w:val="20"/>
          <w:szCs w:val="20"/>
        </w:rPr>
        <w:tab/>
      </w:r>
      <w:r>
        <w:rPr>
          <w:rFonts w:ascii="Arial Narrow" w:hAnsi="Arial Narrow" w:cs="Arial"/>
          <w:color w:val="FF0000"/>
          <w:sz w:val="20"/>
          <w:szCs w:val="20"/>
        </w:rPr>
        <w:t>[</w:t>
      </w:r>
      <w:r>
        <w:rPr>
          <w:rFonts w:ascii="Arial Narrow" w:hAnsi="Arial Narrow" w:cs="Arial"/>
          <w:color w:val="FF0000"/>
          <w:sz w:val="20"/>
          <w:szCs w:val="20"/>
        </w:rPr>
        <w:t>http://</w:t>
      </w:r>
      <w:r>
        <w:rPr>
          <w:rFonts w:ascii="Arial Narrow" w:hAnsi="Arial Narrow" w:cs="Arial"/>
          <w:color w:val="FF0000"/>
          <w:sz w:val="20"/>
          <w:szCs w:val="20"/>
        </w:rPr>
        <w:t>www.abccommunications.com</w:t>
      </w:r>
      <w:r>
        <w:rPr>
          <w:rFonts w:ascii="Arial Narrow" w:hAnsi="Arial Narrow" w:cs="Arial"/>
          <w:color w:val="FF0000"/>
          <w:sz w:val="20"/>
          <w:szCs w:val="20"/>
        </w:rPr>
        <w:t>]</w:t>
      </w:r>
    </w:p>
    <w:p>
      <w:pPr>
        <w:spacing w:after="0" w:line="260" w:lineRule="exact"/>
        <w:rPr>
          <w:lang w:val="tr-TR"/>
          <w:rFonts w:ascii="Arial Narrow" w:hAnsi="Arial Narrow" w:cs="Arial"/>
          <w:bCs/>
          <w:color w:val="FF0000"/>
          <w:sz w:val="20"/>
          <w:szCs w:val="20"/>
        </w:rPr>
      </w:pPr>
      <w:r>
        <w:rPr>
          <w:lang w:val="tr-TR"/>
          <w:rFonts w:ascii="Arial Narrow" w:hAnsi="Arial Narrow" w:cs="Arial"/>
          <w:bCs/>
          <w:color w:val="FF0000"/>
          <w:sz w:val="20"/>
          <w:szCs w:val="20"/>
        </w:rPr>
        <w:t>January 2014</w:t>
      </w:r>
      <w:r>
        <w:rPr>
          <w:lang w:val="tr-TR"/>
          <w:rFonts w:ascii="Arial Narrow" w:hAnsi="Arial Narrow" w:cs="Arial"/>
          <w:bCs/>
          <w:color w:val="FF0000"/>
          <w:sz w:val="20"/>
          <w:szCs w:val="20"/>
        </w:rPr>
        <w:t xml:space="preserve"> </w:t>
      </w:r>
      <w:r>
        <w:rPr>
          <w:lang w:val="tr-TR"/>
          <w:rFonts w:ascii="Arial Narrow" w:hAnsi="Arial Narrow" w:cs="Arial"/>
          <w:bCs/>
          <w:color w:val="FF0000"/>
          <w:sz w:val="20"/>
          <w:szCs w:val="20"/>
        </w:rPr>
        <w:t>–</w:t>
      </w:r>
      <w:r>
        <w:rPr>
          <w:rFonts w:ascii="Arial Narrow" w:hAnsi="Arial Narrow" w:cs="Arial"/>
          <w:color w:val="FF0000"/>
          <w:sz w:val="20"/>
          <w:szCs w:val="20"/>
        </w:rPr>
        <w:t xml:space="preserve"> </w:t>
      </w:r>
      <w:r>
        <w:rPr>
          <w:lang w:val="tr-TR"/>
          <w:rFonts w:ascii="Arial Narrow" w:hAnsi="Arial Narrow" w:cs="Arial"/>
          <w:bCs/>
          <w:color w:val="FF0000"/>
          <w:sz w:val="20"/>
          <w:szCs w:val="20"/>
        </w:rPr>
        <w:t>June 2014</w:t>
      </w:r>
    </w:p>
    <w:p>
      <w:pPr>
        <w:spacing w:after="0" w:line="260" w:lineRule="exact"/>
        <w:rPr>
          <w:rFonts w:ascii="Arial Narrow" w:eastAsia="Batang" w:hAnsi="Arial Narrow" w:cs="Arial"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Responsibilities</w:t>
      </w:r>
      <w:r>
        <w:rPr>
          <w:rFonts w:ascii="Arial Narrow" w:hAnsi="Arial Narrow" w:cs="Arial"/>
          <w:color w:val="FF0000"/>
          <w:sz w:val="20"/>
          <w:szCs w:val="20"/>
        </w:rPr>
        <w:t>/Achievements</w:t>
      </w:r>
      <w:r>
        <w:rPr>
          <w:rFonts w:ascii="Arial Narrow" w:hAnsi="Arial Narrow" w:cs="Arial"/>
          <w:color w:val="FF0000"/>
          <w:sz w:val="20"/>
          <w:szCs w:val="20"/>
        </w:rPr>
        <w:t>:</w:t>
      </w:r>
    </w:p>
    <w:p>
      <w:pPr>
        <w:numPr>
          <w:ilvl w:val="0"/>
          <w:numId w:val="1"/>
        </w:numPr>
        <w:tabs>
          <w:tab w:val="num"/>
          <w:tab w:val="clear" w:pos="720"/>
        </w:tabs>
        <w:spacing w:after="0" w:line="260" w:lineRule="exact"/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 Narrow"/>
          <w:color w:val="FF0000"/>
          <w:sz w:val="20"/>
          <w:szCs w:val="20"/>
        </w:rPr>
        <w:t xml:space="preserve">Won two new project accounts – </w:t>
      </w:r>
      <w:r>
        <w:rPr>
          <w:rFonts w:ascii="Arial Narrow" w:hAnsi="Arial Narrow" w:cs="Arial Narrow"/>
          <w:color w:val="FF0000"/>
          <w:sz w:val="20"/>
          <w:szCs w:val="20"/>
        </w:rPr>
        <w:t>Dillinger Planning</w:t>
      </w:r>
      <w:r>
        <w:rPr>
          <w:rFonts w:ascii="Arial Narrow" w:hAnsi="Arial Narrow" w:cs="Arial Narrow"/>
          <w:color w:val="FF0000"/>
          <w:sz w:val="20"/>
          <w:szCs w:val="20"/>
        </w:rPr>
        <w:t xml:space="preserve"> Inc. and </w:t>
      </w:r>
      <w:r>
        <w:rPr>
          <w:rFonts w:ascii="Arial Narrow" w:hAnsi="Arial Narrow" w:cs="Arial Narrow"/>
          <w:color w:val="FF0000"/>
          <w:sz w:val="20"/>
          <w:szCs w:val="20"/>
        </w:rPr>
        <w:t>Bankers</w:t>
      </w:r>
      <w:r>
        <w:rPr>
          <w:rFonts w:ascii="Arial Narrow" w:hAnsi="Arial Narrow" w:cs="Arial Narrow"/>
          <w:color w:val="FF0000"/>
          <w:sz w:val="20"/>
          <w:szCs w:val="20"/>
        </w:rPr>
        <w:t xml:space="preserve"> Investment Inc. with a total estimated worth of </w:t>
      </w:r>
      <w:r>
        <w:rPr>
          <w:rFonts w:ascii="Arial Narrow" w:hAnsi="Arial Narrow" w:cs="Arial Narrow"/>
          <w:color w:val="FF0000"/>
          <w:sz w:val="20"/>
          <w:szCs w:val="20"/>
        </w:rPr>
        <w:t>$</w:t>
      </w:r>
      <w:r>
        <w:rPr>
          <w:rFonts w:ascii="Arial Narrow" w:hAnsi="Arial Narrow" w:cs="Arial Narrow"/>
          <w:color w:val="FF0000"/>
          <w:sz w:val="20"/>
          <w:szCs w:val="20"/>
        </w:rPr>
        <w:t xml:space="preserve">10 </w:t>
      </w:r>
      <w:r>
        <w:rPr>
          <w:rFonts w:ascii="Arial Narrow" w:hAnsi="Arial Narrow" w:cs="Arial Narrow"/>
          <w:color w:val="FF0000"/>
          <w:sz w:val="20"/>
          <w:szCs w:val="20"/>
        </w:rPr>
        <w:t>million</w:t>
      </w:r>
      <w:r>
        <w:rPr>
          <w:rFonts w:ascii="Arial Narrow" w:hAnsi="Arial Narrow" w:cs="Arial Narrow"/>
          <w:color w:val="FF0000"/>
          <w:sz w:val="20"/>
          <w:szCs w:val="20"/>
        </w:rPr>
        <w:t xml:space="preserve"> for 2013 sales</w:t>
      </w:r>
    </w:p>
    <w:p>
      <w:pPr>
        <w:pStyle w:val="Default"/>
        <w:numPr>
          <w:ilvl w:val="0"/>
          <w:numId w:val="1"/>
        </w:numPr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color w:val="FF0000"/>
          <w:sz w:val="20"/>
          <w:szCs w:val="20"/>
        </w:rPr>
        <w:t>Received company distinction and awards for Outstanding Performance in Projects Sales &amp; Collection for two succeeding quarters for achieving a total weighted performance of 150% &amp; 100.6% for the 2nd and 3rd quarters respectively</w:t>
      </w:r>
    </w:p>
    <w:p>
      <w:pPr>
        <w:ind w:left="400"/>
        <w:autoSpaceDE w:val="off"/>
        <w:autoSpaceDN w:val="off"/>
        <w:widowControl w:val="off"/>
        <w:wordWrap w:val="off"/>
        <w:jc w:val="both"/>
        <w:numPr>
          <w:ilvl w:val="0"/>
          <w:numId w:val="2"/>
        </w:numPr>
        <w:tabs>
          <w:tab w:val="num" w:pos="400"/>
          <w:tab w:val="clear" w:pos="1200"/>
        </w:tabs>
        <w:spacing w:after="0" w:line="260" w:lineRule="exact"/>
        <w:rPr>
          <w:rFonts w:ascii="Arial Narrow" w:hAnsi="Arial Narrow"/>
          <w:b/>
          <w:u w:val="single" w:color="auto"/>
        </w:rPr>
        <w:sectPr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  <w:headerReference w:type="default" r:id="rId1"/>
        </w:sectPr>
      </w:pPr>
    </w:p>
    <w:p>
      <w:pPr>
        <w:spacing w:after="0" w:line="260" w:lineRule="exact"/>
        <w:rPr>
          <w:rFonts w:ascii="Arial Narrow" w:hAnsi="Arial Narrow"/>
          <w:b/>
          <w:u w:val="single" w:color="auto"/>
        </w:rPr>
      </w:pPr>
    </w:p>
    <w:p>
      <w:pPr>
        <w:spacing w:after="0" w:line="260" w:lineRule="exact"/>
        <w:rPr>
          <w:rFonts w:ascii="Arial Narrow" w:hAnsi="Arial Narrow"/>
          <w:b/>
          <w:u w:val="single" w:color="auto"/>
        </w:rPr>
      </w:pPr>
      <w:r>
        <w:rPr>
          <w:rFonts w:ascii="Arial Narrow" w:hAnsi="Arial Narrow"/>
          <w:b/>
          <w:u w:val="single" w:color="auto"/>
        </w:rPr>
        <w:t>Skills</w:t>
      </w:r>
      <w:r>
        <w:rPr>
          <w:rFonts w:ascii="Arial Narrow" w:hAnsi="Arial Narrow"/>
          <w:b/>
          <w:u w:val="single" w:color="auto"/>
        </w:rPr>
        <w:t xml:space="preserve"> &amp; Certificat</w:t>
      </w:r>
      <w:r>
        <w:rPr>
          <w:rFonts w:ascii="Arial Narrow" w:hAnsi="Arial Narrow"/>
          <w:b/>
          <w:u w:val="single" w:color="auto"/>
        </w:rPr>
        <w:t>es</w:t>
      </w:r>
    </w:p>
    <w:p>
      <w:pPr>
        <w:spacing w:after="0" w:line="260" w:lineRule="exact"/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Language</w:t>
      </w:r>
      <w:r>
        <w:rPr>
          <w:rFonts w:ascii="Arial Narrow" w:hAnsi="Arial Narrow" w:cs="Arial" w:hint="eastAsia"/>
          <w:color w:val="FF0000"/>
          <w:sz w:val="20"/>
          <w:szCs w:val="20"/>
        </w:rPr>
        <w:t>s</w:t>
      </w:r>
      <w:r>
        <w:rPr>
          <w:rFonts w:ascii="Arial Narrow" w:hAnsi="Arial Narrow" w:cs="Arial"/>
          <w:color w:val="FF0000"/>
          <w:sz w:val="20"/>
          <w:szCs w:val="20"/>
        </w:rPr>
        <w:t xml:space="preserve">: </w:t>
      </w:r>
      <w:r>
        <w:rPr>
          <w:lang w:val="tr-TR"/>
          <w:rFonts w:ascii="Arial Narrow" w:hAnsi="Arial Narrow" w:cs="Arial"/>
          <w:bCs/>
          <w:color w:val="FF0000"/>
          <w:sz w:val="20"/>
          <w:szCs w:val="20"/>
        </w:rPr>
        <w:t xml:space="preserve">Tagalog - Native, English - </w:t>
      </w:r>
      <w:r>
        <w:rPr>
          <w:lang w:val="tr-TR"/>
          <w:rFonts w:ascii="Arial Narrow" w:hAnsi="Arial Narrow" w:cs="Arial"/>
          <w:bCs/>
          <w:color w:val="FF0000"/>
          <w:sz w:val="20"/>
          <w:szCs w:val="20"/>
        </w:rPr>
        <w:t>Fluent</w:t>
      </w:r>
      <w:r>
        <w:rPr>
          <w:lang w:val="tr-TR"/>
          <w:rFonts w:ascii="Arial Narrow" w:hAnsi="Arial Narrow" w:cs="Arial"/>
          <w:bCs/>
          <w:color w:val="FF0000"/>
          <w:sz w:val="20"/>
          <w:szCs w:val="20"/>
        </w:rPr>
        <w:t>, Mandarin - Basic</w:t>
      </w:r>
    </w:p>
    <w:p>
      <w:pPr>
        <w:spacing w:after="0" w:line="260" w:lineRule="exact"/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Computer Skills:</w:t>
      </w:r>
      <w:r>
        <w:rPr>
          <w:rFonts w:ascii="Arial Narrow" w:hAnsi="Arial Narrow" w:cs="Arial"/>
          <w:color w:val="FF0000"/>
          <w:sz w:val="20"/>
          <w:szCs w:val="20"/>
        </w:rPr>
        <w:t xml:space="preserve"> MS Word</w:t>
      </w:r>
      <w:r>
        <w:rPr>
          <w:rFonts w:ascii="Arial Narrow" w:hAnsi="Arial Narrow" w:cs="Arial"/>
          <w:color w:val="FF0000"/>
          <w:sz w:val="20"/>
          <w:szCs w:val="20"/>
        </w:rPr>
        <w:t xml:space="preserve"> – Advanced,</w:t>
      </w:r>
      <w:r>
        <w:rPr>
          <w:rFonts w:ascii="Arial Narrow" w:hAnsi="Arial Narrow" w:cs="Arial"/>
          <w:color w:val="FF0000"/>
          <w:sz w:val="20"/>
          <w:szCs w:val="20"/>
        </w:rPr>
        <w:t xml:space="preserve"> Excel</w:t>
      </w:r>
      <w:r>
        <w:rPr>
          <w:rFonts w:ascii="Arial Narrow" w:hAnsi="Arial Narrow" w:cs="Arial"/>
          <w:color w:val="FF0000"/>
          <w:sz w:val="20"/>
          <w:szCs w:val="20"/>
        </w:rPr>
        <w:t xml:space="preserve"> - Intermediate</w:t>
      </w:r>
      <w:r>
        <w:rPr>
          <w:rFonts w:ascii="Arial Narrow" w:hAnsi="Arial Narrow" w:cs="Arial"/>
          <w:color w:val="FF0000"/>
          <w:sz w:val="20"/>
          <w:szCs w:val="20"/>
        </w:rPr>
        <w:t>, PowerPoint</w:t>
      </w:r>
      <w:r>
        <w:rPr>
          <w:rFonts w:ascii="Arial Narrow" w:hAnsi="Arial Narrow" w:cs="Arial"/>
          <w:color w:val="FF0000"/>
          <w:sz w:val="20"/>
          <w:szCs w:val="20"/>
        </w:rPr>
        <w:t xml:space="preserve"> - Intermediate</w:t>
      </w:r>
      <w:r>
        <w:rPr>
          <w:rFonts w:ascii="Arial Narrow" w:hAnsi="Arial Narrow" w:cs="Arial"/>
          <w:color w:val="FF0000"/>
          <w:sz w:val="20"/>
          <w:szCs w:val="20"/>
        </w:rPr>
        <w:t xml:space="preserve">, Outlook – </w:t>
      </w:r>
      <w:r>
        <w:rPr>
          <w:rFonts w:ascii="Arial Narrow" w:hAnsi="Arial Narrow" w:cs="Arial"/>
          <w:color w:val="FF0000"/>
          <w:sz w:val="20"/>
          <w:szCs w:val="20"/>
        </w:rPr>
        <w:t>Advanced</w:t>
      </w:r>
      <w:r>
        <w:rPr>
          <w:rFonts w:ascii="Arial Narrow" w:hAnsi="Arial Narrow" w:cs="Arial"/>
          <w:color w:val="FF0000"/>
          <w:sz w:val="20"/>
          <w:szCs w:val="20"/>
        </w:rPr>
        <w:t xml:space="preserve">, Adobe Photoshop CS4 – Basic, Google </w:t>
      </w:r>
      <w:r>
        <w:rPr>
          <w:rFonts w:ascii="Arial Narrow" w:hAnsi="Arial Narrow" w:cs="Arial"/>
          <w:color w:val="FF0000"/>
          <w:sz w:val="20"/>
          <w:szCs w:val="20"/>
        </w:rPr>
        <w:t>Adwords</w:t>
      </w:r>
      <w:r>
        <w:rPr>
          <w:rFonts w:ascii="Arial Narrow" w:hAnsi="Arial Narrow" w:cs="Arial"/>
          <w:color w:val="FF0000"/>
          <w:sz w:val="20"/>
          <w:szCs w:val="20"/>
        </w:rPr>
        <w:t xml:space="preserve"> &amp; SEM - Basic</w:t>
      </w:r>
    </w:p>
    <w:p>
      <w:pPr>
        <w:spacing w:after="0" w:line="260" w:lineRule="exact"/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Certificat</w:t>
      </w:r>
      <w:r>
        <w:rPr>
          <w:rFonts w:ascii="Arial Narrow" w:hAnsi="Arial Narrow" w:cs="Arial"/>
          <w:color w:val="FF0000"/>
          <w:sz w:val="20"/>
          <w:szCs w:val="20"/>
        </w:rPr>
        <w:t>es/Awards</w:t>
      </w:r>
      <w:r>
        <w:rPr>
          <w:rFonts w:ascii="Arial Narrow" w:hAnsi="Arial Narrow" w:cs="Arial"/>
          <w:color w:val="FF0000"/>
          <w:sz w:val="20"/>
          <w:szCs w:val="20"/>
        </w:rPr>
        <w:t>:</w:t>
      </w:r>
    </w:p>
    <w:p>
      <w:pPr>
        <w:numPr>
          <w:ilvl w:val="0"/>
          <w:numId w:val="1"/>
        </w:numPr>
        <w:spacing w:after="0" w:line="260" w:lineRule="exact"/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Certificate of Accomplishment in Social Psychology by Wellesley College (October 2014)</w:t>
      </w:r>
    </w:p>
    <w:p>
      <w:pPr>
        <w:numPr>
          <w:ilvl w:val="0"/>
          <w:numId w:val="1"/>
        </w:numPr>
        <w:spacing w:after="0" w:line="260" w:lineRule="exact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Social Media Marketing Specialist Course by Certified Digital Marketers Program – IMMAP (May 2014)</w:t>
      </w:r>
    </w:p>
    <w:p>
      <w:pPr>
        <w:tabs>
          <w:tab w:val="left" w:pos="4252"/>
        </w:tabs>
        <w:spacing w:after="0" w:line="260" w:lineRule="exact"/>
        <w:rPr>
          <w:rFonts w:ascii="Arial Narrow" w:eastAsia="Batang" w:hAnsi="Arial Narrow"/>
        </w:rPr>
      </w:pPr>
    </w:p>
    <w:p>
      <w:pPr>
        <w:tabs>
          <w:tab w:val="left" w:pos="4252"/>
        </w:tabs>
        <w:spacing w:after="0" w:line="260" w:lineRule="exact"/>
        <w:rPr>
          <w:rFonts w:ascii="Arial Narrow" w:eastAsia="Batang" w:hAnsi="Arial Narrow"/>
          <w:i/>
          <w:color w:val="FF0000"/>
        </w:rPr>
      </w:pPr>
      <w:r>
        <w:rPr>
          <w:rFonts w:ascii="Arial Narrow" w:eastAsia="Batang" w:hAnsi="Arial Narrow"/>
          <w:b/>
          <w:u w:val="single" w:color="auto"/>
        </w:rPr>
        <w:t>Activities</w:t>
      </w:r>
      <w:r>
        <w:rPr>
          <w:rFonts w:ascii="Arial Narrow" w:eastAsia="Batang" w:hAnsi="Arial Narrow"/>
        </w:rPr>
        <w:t xml:space="preserve"> </w:t>
      </w:r>
    </w:p>
    <w:p>
      <w:pPr>
        <w:adjustRightInd/>
        <w:snapToGrid w:val="0"/>
        <w:spacing w:after="0" w:line="240" w:lineRule="auto"/>
        <w:rPr>
          <w:rFonts w:ascii="Arial Narrow" w:eastAsia="GulimChe" w:hAnsi="Arial Narrow" w:cs="Gulim"/>
          <w:color w:val="FF0000"/>
          <w:sz w:val="20"/>
          <w:szCs w:val="20"/>
        </w:rPr>
      </w:pPr>
      <w:r>
        <w:rPr>
          <w:rFonts w:ascii="Arial Narrow" w:eastAsia="GulimChe" w:hAnsi="Arial Narrow" w:cs="Gulim"/>
          <w:color w:val="FF0000"/>
          <w:sz w:val="20"/>
          <w:szCs w:val="20"/>
        </w:rPr>
        <w:t>COPION, Cambodia</w:t>
      </w:r>
    </w:p>
    <w:p>
      <w:pPr>
        <w:adjustRightInd/>
        <w:snapToGrid w:val="0"/>
        <w:spacing w:after="0" w:line="240" w:lineRule="auto"/>
        <w:rPr>
          <w:rFonts w:ascii="Arial Narrow" w:eastAsia="GulimChe" w:hAnsi="Arial Narrow" w:cs="Gulim"/>
          <w:color w:val="FF0000"/>
          <w:sz w:val="20"/>
          <w:szCs w:val="20"/>
        </w:rPr>
      </w:pPr>
      <w:r>
        <w:rPr>
          <w:rFonts w:ascii="Arial Narrow" w:eastAsia="GulimChe" w:hAnsi="Arial Narrow" w:cs="Gulim"/>
          <w:color w:val="FF0000"/>
          <w:sz w:val="20"/>
          <w:szCs w:val="20"/>
        </w:rPr>
        <w:t>April 12, 2010 – April 24, 2010</w:t>
      </w:r>
    </w:p>
    <w:p>
      <w:pPr>
        <w:adjustRightInd/>
        <w:snapToGrid w:val="0"/>
        <w:spacing w:after="0" w:line="240" w:lineRule="auto"/>
        <w:rPr>
          <w:rFonts w:ascii="Arial Narrow" w:eastAsia="GulimChe" w:hAnsi="Arial Narrow" w:cs="Gulim"/>
          <w:color w:val="FF0000"/>
          <w:sz w:val="20"/>
          <w:szCs w:val="20"/>
        </w:rPr>
      </w:pPr>
      <w:r>
        <w:rPr>
          <w:rFonts w:ascii="Arial Narrow" w:eastAsia="GulimChe" w:hAnsi="Arial Narrow" w:cs="Gulim"/>
          <w:color w:val="FF0000"/>
          <w:sz w:val="20"/>
          <w:szCs w:val="20"/>
        </w:rPr>
        <w:t>Volunteer worker</w:t>
      </w:r>
    </w:p>
    <w:p>
      <w:pPr>
        <w:numPr>
          <w:ilvl w:val="0"/>
          <w:numId w:val="1"/>
        </w:numPr>
        <w:spacing w:after="0" w:line="240" w:lineRule="auto"/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Assisted in various activities and helped care for children</w:t>
      </w:r>
    </w:p>
    <w:p>
      <w:pPr>
        <w:numPr>
          <w:ilvl w:val="0"/>
          <w:numId w:val="1"/>
        </w:numPr>
        <w:spacing w:after="0" w:line="240" w:lineRule="auto"/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 xml:space="preserve">Planned activities and educational curriculum for children </w:t>
      </w:r>
    </w:p>
    <w:p>
      <w:pPr>
        <w:adjustRightInd/>
        <w:ind w:left="360"/>
        <w:snapToGrid w:val="0"/>
        <w:spacing w:after="0" w:line="240" w:lineRule="auto"/>
        <w:rPr>
          <w:rFonts w:ascii="Arial Narrow" w:eastAsia="GulimChe" w:hAnsi="Arial Narrow" w:cs="Gulim"/>
          <w:color w:val="FF0000"/>
          <w:sz w:val="20"/>
          <w:szCs w:val="20"/>
        </w:rPr>
      </w:pPr>
    </w:p>
    <w:p>
      <w:pPr>
        <w:adjustRightInd/>
        <w:snapToGrid w:val="0"/>
        <w:spacing w:after="0" w:line="240" w:lineRule="auto"/>
        <w:rPr>
          <w:rFonts w:ascii="Arial Narrow" w:eastAsia="GulimChe" w:hAnsi="Arial Narrow" w:cs="Gulim"/>
          <w:color w:val="FF0000"/>
          <w:sz w:val="20"/>
          <w:szCs w:val="20"/>
        </w:rPr>
      </w:pPr>
      <w:r>
        <w:rPr>
          <w:rFonts w:ascii="Arial Narrow" w:eastAsia="GulimChe" w:hAnsi="Arial Narrow" w:cs="Gulim"/>
          <w:color w:val="FF0000"/>
          <w:sz w:val="20"/>
          <w:szCs w:val="20"/>
        </w:rPr>
        <w:t>Korea Children Unit, Korea</w:t>
      </w:r>
    </w:p>
    <w:p>
      <w:pPr>
        <w:adjustRightInd/>
        <w:snapToGrid w:val="0"/>
        <w:spacing w:after="0" w:line="240" w:lineRule="auto"/>
        <w:rPr>
          <w:rFonts w:ascii="Arial Narrow" w:eastAsia="GulimChe" w:hAnsi="Arial Narrow" w:cs="Gulim"/>
          <w:color w:val="FF0000"/>
          <w:sz w:val="20"/>
          <w:szCs w:val="20"/>
        </w:rPr>
      </w:pPr>
      <w:r>
        <w:rPr>
          <w:rFonts w:ascii="Arial Narrow" w:eastAsia="GulimChe" w:hAnsi="Arial Narrow" w:cs="Gulim"/>
          <w:color w:val="FF0000"/>
          <w:sz w:val="20"/>
          <w:szCs w:val="20"/>
        </w:rPr>
        <w:t>September 12, 2009 – February 21, 2010</w:t>
      </w:r>
    </w:p>
    <w:p>
      <w:pPr>
        <w:adjustRightInd/>
        <w:snapToGrid w:val="0"/>
        <w:spacing w:after="0" w:line="240" w:lineRule="auto"/>
        <w:rPr>
          <w:rFonts w:ascii="Arial Narrow" w:eastAsia="GulimChe" w:hAnsi="Arial Narrow" w:cs="Gulim"/>
          <w:color w:val="FF0000"/>
          <w:sz w:val="20"/>
          <w:szCs w:val="20"/>
        </w:rPr>
      </w:pPr>
      <w:r>
        <w:rPr>
          <w:rFonts w:ascii="Arial Narrow" w:eastAsia="GulimChe" w:hAnsi="Arial Narrow" w:cs="Gulim"/>
          <w:color w:val="FF0000"/>
          <w:sz w:val="20"/>
          <w:szCs w:val="20"/>
        </w:rPr>
        <w:t>Volunteer worker</w:t>
      </w:r>
    </w:p>
    <w:p>
      <w:pPr>
        <w:numPr>
          <w:ilvl w:val="0"/>
          <w:numId w:val="1"/>
        </w:numPr>
        <w:spacing w:after="0" w:line="240" w:lineRule="auto"/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Taught basic computer skills to children</w:t>
      </w:r>
    </w:p>
    <w:p>
      <w:pPr>
        <w:tabs>
          <w:tab w:val="left" w:pos="4252"/>
        </w:tabs>
        <w:spacing w:after="0" w:line="240" w:lineRule="auto"/>
        <w:rPr>
          <w:rFonts w:ascii="Arial Narrow" w:eastAsia="Batang" w:hAnsi="Arial Narrow"/>
          <w:i/>
        </w:rPr>
      </w:pPr>
    </w:p>
    <w:p>
      <w:pPr>
        <w:tabs>
          <w:tab w:val="left" w:pos="4252"/>
        </w:tabs>
        <w:spacing w:after="0" w:line="240" w:lineRule="auto"/>
        <w:rPr>
          <w:rFonts w:ascii="Arial Narrow" w:hAnsi="Arial Narrow"/>
          <w:b/>
          <w:u w:val="single" w:color="auto"/>
        </w:rPr>
      </w:pPr>
      <w:r>
        <w:rPr>
          <w:rFonts w:ascii="Arial Narrow" w:hAnsi="Arial Narrow"/>
          <w:b/>
          <w:u w:val="single" w:color="auto"/>
        </w:rPr>
        <w:t>Military Service</w:t>
      </w:r>
      <w:r>
        <w:rPr>
          <w:rFonts w:ascii="Arial Narrow" w:hAnsi="Arial Narrow"/>
          <w:b/>
          <w:u w:val="single" w:color="auto"/>
        </w:rPr>
        <w:t xml:space="preserve"> </w:t>
      </w:r>
    </w:p>
    <w:p>
      <w:pPr>
        <w:pStyle w:val="ListParagraph"/>
        <w:ind w:rightChars="20" w:right="44"/>
        <w:numPr>
          <w:ilvl w:val="0"/>
          <w:numId w:val="3"/>
        </w:numPr>
        <w:tabs>
          <w:tab w:val="left" w:pos="180"/>
          <w:tab w:val="left" w:pos="360"/>
          <w:tab w:val="left" w:pos="540"/>
          <w:tab w:val="left" w:pos="687"/>
          <w:tab w:val="left" w:pos="720"/>
          <w:tab w:val="left" w:pos="900"/>
          <w:tab w:val="left" w:pos="1080"/>
          <w:tab w:val="left" w:pos="1260"/>
        </w:tabs>
        <w:rPr>
          <w:rFonts w:ascii="Arial Narrow" w:hAnsi="Arial Narrow" w:cs="Arial"/>
          <w:color w:val="FF0000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Enlisted in the army in March 2013</w:t>
      </w:r>
    </w:p>
    <w:p>
      <w:pPr>
        <w:pStyle w:val="ListParagraph"/>
        <w:ind w:rightChars="20" w:right="44"/>
        <w:numPr>
          <w:ilvl w:val="0"/>
          <w:numId w:val="3"/>
        </w:numPr>
        <w:tabs>
          <w:tab w:val="left" w:pos="180"/>
          <w:tab w:val="left" w:pos="360"/>
          <w:tab w:val="left" w:pos="540"/>
          <w:tab w:val="left" w:pos="687"/>
          <w:tab w:val="left" w:pos="720"/>
          <w:tab w:val="left" w:pos="900"/>
          <w:tab w:val="left" w:pos="1080"/>
          <w:tab w:val="left" w:pos="1260"/>
        </w:tabs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color w:val="FF0000"/>
          <w:sz w:val="20"/>
          <w:szCs w:val="20"/>
        </w:rPr>
        <w:t>Honorably discharged from the army in December 2014</w:t>
      </w:r>
    </w:p>
    <w:p>
      <w:pPr>
        <w:pStyle w:val="Default"/>
        <w:ind w:firstLine="720"/>
        <w:rPr>
          <w:rFonts w:ascii="Arial Narrow" w:hAnsi="Arial Narrow" w:cs="Arial Narrow"/>
          <w:sz w:val="20"/>
          <w:szCs w:val="20"/>
        </w:rPr>
      </w:pPr>
    </w:p>
    <w:p>
      <w:pPr>
        <w:tabs>
          <w:tab w:val="left" w:pos="4252"/>
        </w:tabs>
        <w:spacing w:after="0" w:line="260" w:lineRule="exact"/>
        <w:rPr>
          <w:rFonts w:ascii="Arial Narrow" w:eastAsia="Batang" w:hAnsi="Arial Narrow"/>
          <w:i/>
        </w:rPr>
      </w:pPr>
    </w:p>
    <w:p>
      <w:pPr>
        <w:tabs>
          <w:tab w:val="left" w:pos="4252"/>
        </w:tabs>
        <w:spacing w:after="0" w:line="260" w:lineRule="exact"/>
        <w:rPr>
          <w:rFonts w:ascii="Arial Narrow" w:eastAsia="Batang" w:hAnsi="Arial Narrow"/>
          <w:i/>
        </w:rPr>
      </w:pPr>
    </w:p>
    <w:sectPr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Arial"/>
    <w:charset w:val="00"/>
    <w:notTrueType w:val="false"/>
    <w:sig w:usb0="E0002EFF" w:usb1="C000785B" w:usb2="00000009" w:usb3="00000001" w:csb0="400001FF" w:csb1="FFFF0000"/>
  </w:font>
  <w:font w:name="Arial Narrow">
    <w:panose1 w:val="020B0606020202030204"/>
    <w:family w:val="Arial"/>
    <w:charset w:val="00"/>
    <w:notTrueType w:val="false"/>
    <w:sig w:usb0="00000287" w:usb1="00000800" w:usb2="00000001" w:usb3="00000001" w:csb0="2000009F" w:csb1="DFD70000"/>
  </w:font>
  <w:font w:name="Batang">
    <w:panose1 w:val="02030600000101010101"/>
    <w:family w:val="Batang"/>
    <w:charset w:val="00"/>
    <w:notTrueType w:val="false"/>
    <w:sig w:usb0="B00002AF" w:usb1="69D77CFB" w:usb2="00000030" w:usb3="00000001" w:csb0="4008009F" w:csb1="DFD70000"/>
  </w:font>
  <w:font w:name="GulimChe">
    <w:panose1 w:val="020B0609000101010101"/>
    <w:family w:val="GulimChe"/>
    <w:charset w:val="00"/>
    <w:notTrueType w:val="false"/>
    <w:sig w:usb0="B00002AF" w:usb1="69D77CFB" w:usb2="00000030" w:usb3="00000001" w:csb0="4008009F" w:csb1="DFD70000"/>
  </w:font>
  <w:font w:name="Gulim">
    <w:panose1 w:val="020B0600000101010101"/>
    <w:family w:val="Gulim"/>
    <w:charset w:val="00"/>
    <w:notTrueType w:val="false"/>
    <w:sig w:usb0="B00002AF" w:usb1="69D77CFB" w:usb2="00000030" w:usb3="00000001" w:csb0="4008009F" w:csb1="DFD70000"/>
  </w:font>
  <w:font w:name="Tahoma">
    <w:panose1 w:val="020B0604030504040204"/>
    <w:family w:val="Tahoma"/>
    <w:charset w:val="00"/>
    <w:notTrueType w:val="false"/>
    <w:sig w:usb0="E1002EFF" w:usb1="C000605B" w:usb2="00000029" w:usb3="00000001" w:csb0="200101FF" w:csb1="20280000"/>
  </w:font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  <w:font w:name="Georgia">
    <w:panose1 w:val="02040502050405020303"/>
    <w:family w:val="Georgia"/>
    <w:charset w:val="00"/>
    <w:notTrueType w:val="false"/>
    <w:sig w:usb0="00000287" w:usb1="00000001" w:usb2="00000001" w:usb3="00000001" w:csb0="2000009F" w:csb1="00000001"/>
  </w:font>
  <w:font w:name="Symbol">
    <w:panose1 w:val="05050102010706020507"/>
    <w:family w:val="Symbol"/>
    <w:charset w:val="00"/>
    <w:notTrueType w:val="false"/>
    <w:sig w:usb0="00000001" w:usb1="00000001" w:usb2="00000001" w:usb3="00000001" w:csb0="80000000" w:csb1="00000001"/>
  </w:font>
  <w:font w:name="Courier New">
    <w:panose1 w:val="02070309020205020404"/>
    <w:family w:val="Courier New"/>
    <w:charset w:val="00"/>
    <w:notTrueType w:val="false"/>
    <w:sig w:usb0="E0002EFF" w:usb1="C0007843" w:usb2="00000009" w:usb3="00000001" w:csb0="400001FF" w:csb1="FFFF0000"/>
  </w:font>
  <w:font w:name="Wingdings">
    <w:panose1 w:val="05000000000000000000"/>
    <w:family w:val="Wingdings"/>
    <w:charset w:val="00"/>
    <w:notTrueType w:val="false"/>
    <w:sig w:usb0="00000001" w:usb1="00000001" w:usb2="00000001" w:usb3="00000001" w:csb0="80000000" w:csb1="00000001"/>
  </w:font>
  <w:font w:name="Wingdings 2">
    <w:panose1 w:val="05020102010507070707"/>
    <w:family w:val="Wingdings 2"/>
    <w:charset w:val="00"/>
    <w:notTrueType w:val="false"/>
    <w:sig w:usb0="00000001" w:usb1="00000001" w:usb2="00000001" w:usb3="00000001" w:csb0="80000000" w:csb1="00000001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Header"/>
    </w:pPr>
    <w:r>
      <w:rPr>
        <w:rFonts w:hint="eastAsia"/>
        <w:noProof/>
      </w:rPr>
      <w:drawing>
        <wp:anchor distT="0" distB="0" distL="114300" distR="114300" behindDoc="0" locked="0" layoutInCell="1" simplePos="0" relativeHeight="251660288" allowOverlap="1" hidden="0">
          <wp:simplePos x="0" y="0"/>
          <wp:positionH relativeFrom="column">
            <wp:posOffset>-462004</wp:posOffset>
          </wp:positionH>
          <wp:positionV relativeFrom="paragraph">
            <wp:posOffset>-465151</wp:posOffset>
          </wp:positionV>
          <wp:extent cx="7781180" cy="1152939"/>
          <wp:effectExtent l="0" t="0" r="0" b="0"/>
          <wp:wrapNone/>
          <wp:docPr id="2049" name="shape2049" hidden="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1180" cy="1152939"/>
                  </a:xfrm>
                  <a:prstGeom prst="rect"/>
                  <a:noFill/>
                  <a:ln>
                    <a:noFill/>
                    <a:miter lim="800000"/>
                  </a:ln>
                </pic:spPr>
              </pic:pic>
            </a:graphicData>
          </a:graphic>
        </wp:anchor>
      </w:drawing>
    </w:r>
  </w:p>
  <w:p>
    <w:pPr>
      <w:pStyle w:val="Header"/>
    </w:pPr>
  </w:p>
  <w:p>
    <w:pPr>
      <w:pStyle w:val="Header"/>
    </w:pPr>
  </w:p>
  <w:p>
    <w:pPr>
      <w:pStyle w:val="Header"/>
    </w:pPr>
  </w:p>
  <w:p>
    <w:pPr>
      <w:pStyle w:val="Header"/>
    </w:pPr>
  </w:p>
  <w:p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cac2932"/>
    <w:multiLevelType w:val="hybridMultilevel"/>
    <w:tmpl w:val="35e887da"/>
    <w:lvl w:ilvl="0" w:tplc="4090001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</w:rPr>
    </w:lvl>
    <w:lvl w:ilvl="1" w:tentative="on" w:tplc="4090003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cs="Courier New" w:hint="default"/>
      </w:rPr>
    </w:lvl>
    <w:lvl w:ilvl="2" w:tentative="on" w:tplc="4090005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</w:rPr>
    </w:lvl>
    <w:lvl w:ilvl="3" w:tentative="on" w:tplc="4090001">
      <w:start w:val="1"/>
      <w:numFmt w:val="bullet"/>
      <w:lvlText w:val=""/>
      <w:lvlJc w:val="left"/>
      <w:pPr>
        <w:ind w:left="2880" w:hanging="360"/>
        <w:tabs>
          <w:tab w:val="num" w:pos="2880"/>
        </w:tabs>
      </w:pPr>
      <w:rPr>
        <w:rFonts w:ascii="Symbol" w:hAnsi="Symbol" w:hint="default"/>
      </w:rPr>
    </w:lvl>
    <w:lvl w:ilvl="4" w:tentative="on" w:tplc="4090003">
      <w:start w:val="1"/>
      <w:numFmt w:val="bullet"/>
      <w:lvlText w:val="o"/>
      <w:lvlJc w:val="left"/>
      <w:pPr>
        <w:ind w:left="3600" w:hanging="360"/>
        <w:tabs>
          <w:tab w:val="num" w:pos="3600"/>
        </w:tabs>
      </w:pPr>
      <w:rPr>
        <w:rFonts w:ascii="Courier New" w:hAnsi="Courier New" w:cs="Courier New" w:hint="default"/>
      </w:rPr>
    </w:lvl>
    <w:lvl w:ilvl="5" w:tentative="on" w:tplc="4090005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</w:rPr>
    </w:lvl>
    <w:lvl w:ilvl="6" w:tentative="on" w:tplc="4090001">
      <w:start w:val="1"/>
      <w:numFmt w:val="bullet"/>
      <w:lvlText w:val=""/>
      <w:lvlJc w:val="left"/>
      <w:pPr>
        <w:ind w:left="5040" w:hanging="360"/>
        <w:tabs>
          <w:tab w:val="num" w:pos="5040"/>
        </w:tabs>
      </w:pPr>
      <w:rPr>
        <w:rFonts w:ascii="Symbol" w:hAnsi="Symbol" w:hint="default"/>
      </w:rPr>
    </w:lvl>
    <w:lvl w:ilvl="7" w:tentative="on" w:tplc="4090003">
      <w:start w:val="1"/>
      <w:numFmt w:val="bullet"/>
      <w:lvlText w:val="o"/>
      <w:lvlJc w:val="left"/>
      <w:pPr>
        <w:ind w:left="5760" w:hanging="360"/>
        <w:tabs>
          <w:tab w:val="num" w:pos="5760"/>
        </w:tabs>
      </w:pPr>
      <w:rPr>
        <w:rFonts w:ascii="Courier New" w:hAnsi="Courier New" w:cs="Courier New" w:hint="default"/>
      </w:rPr>
    </w:lvl>
    <w:lvl w:ilvl="8" w:tentative="on" w:tplc="4090005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</w:rPr>
    </w:lvl>
  </w:abstractNum>
  <w:abstractNum w:abstractNumId="1">
    <w:nsid w:val="79284d09"/>
    <w:multiLevelType w:val="hybridMultilevel"/>
    <w:tmpl w:val="d2b27018"/>
    <w:lvl w:ilvl="0" w:tplc="2a0c70e6">
      <w:start w:val="1"/>
      <w:numFmt w:val="bullet"/>
      <w:lvlText w:val=""/>
      <w:lvlJc w:val="left"/>
      <w:pPr>
        <w:ind w:left="1200" w:hanging="400"/>
        <w:tabs>
          <w:tab w:val="num" w:pos="1200"/>
        </w:tabs>
      </w:pPr>
      <w:rPr>
        <w:rFonts w:ascii="Wingdings 2" w:hAnsi="Wingdings 2" w:hint="default"/>
        <w:sz w:val="16"/>
        <w:szCs w:val="16"/>
      </w:rPr>
    </w:lvl>
    <w:lvl w:ilvl="1" w:tentative="on" w:tplc="4090003">
      <w:start w:val="1"/>
      <w:numFmt w:val="bullet"/>
      <w:lvlText w:val=""/>
      <w:lvlJc w:val="left"/>
      <w:pPr>
        <w:ind w:left="1260" w:hanging="400"/>
        <w:tabs>
          <w:tab w:val="num" w:pos="1260"/>
        </w:tabs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60" w:hanging="400"/>
        <w:tabs>
          <w:tab w:val="num" w:pos="1660"/>
        </w:tabs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60" w:hanging="400"/>
        <w:tabs>
          <w:tab w:val="num" w:pos="2060"/>
        </w:tabs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60" w:hanging="400"/>
        <w:tabs>
          <w:tab w:val="num" w:pos="2460"/>
        </w:tabs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60" w:hanging="400"/>
        <w:tabs>
          <w:tab w:val="num" w:pos="2860"/>
        </w:tabs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60" w:hanging="400"/>
        <w:tabs>
          <w:tab w:val="num" w:pos="3260"/>
        </w:tabs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60" w:hanging="400"/>
        <w:tabs>
          <w:tab w:val="num" w:pos="3660"/>
        </w:tabs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60" w:hanging="400"/>
        <w:tabs>
          <w:tab w:val="num" w:pos="4060"/>
        </w:tabs>
      </w:pPr>
      <w:rPr>
        <w:rFonts w:ascii="Wingdings" w:hAnsi="Wingdings" w:hint="default"/>
      </w:rPr>
    </w:lvl>
  </w:abstractNum>
  <w:abstractNum w:abstractNumId="2">
    <w:nsid w:val="7cac2932"/>
    <w:multiLevelType w:val="hybridMultilevel"/>
    <w:tmpl w:val="35e887da"/>
    <w:lvl w:ilvl="0" w:tplc="4090001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</w:rPr>
    </w:lvl>
    <w:lvl w:ilvl="1" w:tentative="on" w:tplc="4090003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cs="Courier New" w:hint="default"/>
      </w:rPr>
    </w:lvl>
    <w:lvl w:ilvl="2" w:tentative="on" w:tplc="4090005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</w:rPr>
    </w:lvl>
    <w:lvl w:ilvl="3" w:tentative="on" w:tplc="4090001">
      <w:start w:val="1"/>
      <w:numFmt w:val="bullet"/>
      <w:lvlText w:val=""/>
      <w:lvlJc w:val="left"/>
      <w:pPr>
        <w:ind w:left="2880" w:hanging="360"/>
        <w:tabs>
          <w:tab w:val="num" w:pos="2880"/>
        </w:tabs>
      </w:pPr>
      <w:rPr>
        <w:rFonts w:ascii="Symbol" w:hAnsi="Symbol" w:hint="default"/>
      </w:rPr>
    </w:lvl>
    <w:lvl w:ilvl="4" w:tentative="on" w:tplc="4090003">
      <w:start w:val="1"/>
      <w:numFmt w:val="bullet"/>
      <w:lvlText w:val="o"/>
      <w:lvlJc w:val="left"/>
      <w:pPr>
        <w:ind w:left="3600" w:hanging="360"/>
        <w:tabs>
          <w:tab w:val="num" w:pos="3600"/>
        </w:tabs>
      </w:pPr>
      <w:rPr>
        <w:rFonts w:ascii="Courier New" w:hAnsi="Courier New" w:cs="Courier New" w:hint="default"/>
      </w:rPr>
    </w:lvl>
    <w:lvl w:ilvl="5" w:tentative="on" w:tplc="4090005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</w:rPr>
    </w:lvl>
    <w:lvl w:ilvl="6" w:tentative="on" w:tplc="4090001">
      <w:start w:val="1"/>
      <w:numFmt w:val="bullet"/>
      <w:lvlText w:val=""/>
      <w:lvlJc w:val="left"/>
      <w:pPr>
        <w:ind w:left="5040" w:hanging="360"/>
        <w:tabs>
          <w:tab w:val="num" w:pos="5040"/>
        </w:tabs>
      </w:pPr>
      <w:rPr>
        <w:rFonts w:ascii="Symbol" w:hAnsi="Symbol" w:hint="default"/>
      </w:rPr>
    </w:lvl>
    <w:lvl w:ilvl="7" w:tentative="on" w:tplc="4090003">
      <w:start w:val="1"/>
      <w:numFmt w:val="bullet"/>
      <w:lvlText w:val="o"/>
      <w:lvlJc w:val="left"/>
      <w:pPr>
        <w:ind w:left="5760" w:hanging="360"/>
        <w:tabs>
          <w:tab w:val="num" w:pos="5760"/>
        </w:tabs>
      </w:pPr>
      <w:rPr>
        <w:rFonts w:ascii="Courier New" w:hAnsi="Courier New" w:cs="Courier New" w:hint="default"/>
      </w:rPr>
    </w:lvl>
    <w:lvl w:ilvl="8" w:tentative="on" w:tplc="4090005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1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basedOn w:val="Normal"/>
    <w:next w:val="Normal"/>
    <w:link w:val="Heading1Char"/>
    <w:qFormat/>
    <w:pPr>
      <w:keepNext/>
      <w:keepLines/>
      <w:outlineLvl w:val="0"/>
      <w:spacing w:after="0" w:before="48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  <w:spacing w:after="0" w:line="240" w:lineRule="auto"/>
    </w:pPr>
    <w:rPr>
      <w:lang w:val="tr-TR" w:eastAsia="en-US"/>
      <w:rFonts w:ascii="Tahoma" w:eastAsia="Times New Roman" w:hAnsi="Tahoma" w:cs="Times New Roman"/>
      <w:b/>
      <w:sz w:val="20"/>
      <w:szCs w:val="24"/>
    </w:rPr>
  </w:style>
  <w:style w:type="paragraph" w:styleId="Heading5">
    <w:name w:val="heading 5"/>
    <w:uiPriority w:val="9"/>
    <w:basedOn w:val="Normal"/>
    <w:next w:val="Normal"/>
    <w:link w:val="Heading5Char"/>
    <w:qFormat/>
    <w:unhideWhenUsed/>
    <w:pPr>
      <w:keepNext/>
      <w:keepLines/>
      <w:outlineLvl w:val="4"/>
      <w:spacing w:after="0" w:before="200"/>
    </w:pPr>
    <w:rPr>
      <w:rFonts w:asciiTheme="majorHAnsi" w:eastAsiaTheme="majorEastAsia" w:hAnsiTheme="majorHAnsi" w:cstheme="majorBidi"/>
      <w:color w:val="24406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uiPriority w:val="99"/>
    <w:basedOn w:val="Normal"/>
    <w:link w:val="HeaderChar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uiPriority w:val="99"/>
    <w:basedOn w:val="DefaultParagraphFont"/>
    <w:link w:val="Header"/>
    <w:semiHidden/>
  </w:style>
  <w:style w:type="paragraph" w:styleId="Footer">
    <w:name w:val="footer"/>
    <w:uiPriority w:val="99"/>
    <w:basedOn w:val="Normal"/>
    <w:link w:val="Foot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uiPriority w:val="99"/>
    <w:basedOn w:val="DefaultParagraphFont"/>
    <w:link w:val="Footer"/>
  </w:style>
  <w:style w:type="paragraph" w:styleId="BalloonText">
    <w:name w:val="Balloon Text"/>
    <w:uiPriority w:val="99"/>
    <w:basedOn w:val="Normal"/>
    <w:link w:val="BalloonTextChar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basedOn w:val="DefaultParagraphFont"/>
    <w:link w:val="BalloonText"/>
    <w:semiHidden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Pr>
      <w:lang w:val="tr-TR" w:eastAsia="en-US"/>
      <w:rFonts w:ascii="Tahoma" w:eastAsia="Times New Roman" w:hAnsi="Tahoma" w:cs="Times New Roman"/>
      <w:b/>
      <w:sz w:val="20"/>
      <w:szCs w:val="24"/>
    </w:rPr>
  </w:style>
  <w:style w:type="paragraph" w:customStyle="1" w:styleId="a">
    <w:name w:val="목록 단락"/>
    <w:uiPriority w:val="99"/>
    <w:basedOn w:val="Normal"/>
    <w:qFormat/>
    <w:pPr>
      <w:ind w:leftChars="400" w:left="800"/>
      <w:autoSpaceDE w:val="off"/>
      <w:autoSpaceDN w:val="off"/>
      <w:widowControl w:val="off"/>
      <w:wordWrap w:val="off"/>
      <w:jc w:val="both"/>
      <w:spacing w:after="0" w:line="240" w:lineRule="auto"/>
    </w:pPr>
    <w:rPr>
      <w:rFonts w:ascii="맑은 고딕" w:eastAsia="맑은 고딕" w:hAnsi="맑은 고딕" w:cs="Times New Roman"/>
      <w:sz w:val="20"/>
      <w:kern w:val="2"/>
    </w:rPr>
  </w:style>
  <w:style w:type="character" w:customStyle="1" w:styleId="Heading1Char">
    <w:name w:val="Heading 1 Char"/>
    <w:uiPriority w:val="9"/>
    <w:basedOn w:val="DefaultParagraphFont"/>
    <w:link w:val="Heading1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Heading5Char">
    <w:name w:val="Heading 5 Char"/>
    <w:uiPriority w:val="9"/>
    <w:basedOn w:val="DefaultParagraphFont"/>
    <w:link w:val="Heading5"/>
    <w:rPr>
      <w:rFonts w:asciiTheme="majorHAnsi" w:eastAsiaTheme="majorEastAsia" w:hAnsiTheme="majorHAnsi" w:cstheme="majorBidi"/>
      <w:color w:val="244061"/>
    </w:rPr>
  </w:style>
  <w:style w:type="paragraph" w:styleId="ListParagraph">
    <w:name w:val="List Paragraph"/>
    <w:uiPriority w:val="34"/>
    <w:basedOn w:val="Normal"/>
    <w:qFormat/>
    <w:pPr>
      <w:ind w:left="720"/>
      <w:contextualSpacing/>
    </w:pPr>
  </w:style>
  <w:style w:type="paragraph" w:customStyle="1" w:styleId="Default">
    <w:name w:val="Default"/>
    <w:pPr>
      <w:adjustRightInd/>
      <w:autoSpaceDE w:val="off"/>
      <w:autoSpaceDN w:val="off"/>
      <w:widowControl w:val="off"/>
      <w:spacing w:after="0" w:line="240" w:lineRule="auto"/>
    </w:pPr>
    <w:rPr>
      <w:lang w:eastAsia="en-US"/>
      <w:rFonts w:ascii="Georgia" w:eastAsia="Times New Roman" w:hAnsi="Georgia" w:cs="Georg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.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USER</cp:lastModifiedBy>
  <cp:revision>1</cp:revision>
  <dcterms:created xsi:type="dcterms:W3CDTF">2015-05-29T22:43:00Z</dcterms:created>
  <dcterms:modified xsi:type="dcterms:W3CDTF">2026-10-02T05:51:19Z</dcterms:modified>
  <cp:lastPrinted>2012-03-30T23:33:00Z</cp:lastPrinted>
  <cp:version>1200.0100.01</cp:version>
</cp:coreProperties>
</file>